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2582B" w:rsidRDefault="006E0227">
      <w:pPr>
        <w:jc w:val="center"/>
      </w:pPr>
      <w:bookmarkStart w:id="0" w:name="_GoBack"/>
      <w:bookmarkEnd w:id="0"/>
      <w:r>
        <w:rPr>
          <w:noProof/>
        </w:rPr>
        <w:drawing>
          <wp:inline distT="0" distB="0" distL="0" distR="0" wp14:anchorId="6E57CFF1" wp14:editId="7B9C7C8D">
            <wp:extent cx="915293" cy="714375"/>
            <wp:effectExtent l="0" t="0" r="0" b="0"/>
            <wp:docPr id="1264670522" name="picture" descr="Zebras Out of Scho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293" cy="714375"/>
                    </a:xfrm>
                    <a:prstGeom prst="rect">
                      <a:avLst/>
                    </a:prstGeom>
                  </pic:spPr>
                </pic:pic>
              </a:graphicData>
            </a:graphic>
          </wp:inline>
        </w:drawing>
      </w:r>
    </w:p>
    <w:p w14:paraId="0A37501D" w14:textId="4C130B87" w:rsidR="0021657E" w:rsidRDefault="4B61573A" w:rsidP="4B61573A">
      <w:pPr>
        <w:jc w:val="center"/>
        <w:rPr>
          <w:rFonts w:ascii="Arial" w:hAnsi="Arial" w:cs="Arial"/>
          <w:sz w:val="22"/>
          <w:szCs w:val="22"/>
        </w:rPr>
      </w:pPr>
      <w:r w:rsidRPr="4B61573A">
        <w:rPr>
          <w:rFonts w:ascii="Arial" w:hAnsi="Arial" w:cs="Arial"/>
          <w:sz w:val="22"/>
          <w:szCs w:val="22"/>
        </w:rPr>
        <w:t>Zebras Out of School Club Ltd</w:t>
      </w:r>
    </w:p>
    <w:p w14:paraId="11AE0AF8" w14:textId="77777777" w:rsidR="00DE4494" w:rsidRPr="002F4540" w:rsidRDefault="00DE4494" w:rsidP="4B61573A">
      <w:pPr>
        <w:jc w:val="center"/>
        <w:rPr>
          <w:rFonts w:ascii="Arial" w:hAnsi="Arial" w:cs="Arial"/>
          <w:sz w:val="22"/>
          <w:szCs w:val="22"/>
        </w:rPr>
      </w:pPr>
    </w:p>
    <w:p w14:paraId="36BD1FC8" w14:textId="77777777" w:rsidR="0002582B" w:rsidRPr="002F4540" w:rsidRDefault="4B61573A" w:rsidP="4B61573A">
      <w:pPr>
        <w:pStyle w:val="Caption"/>
        <w:rPr>
          <w:rFonts w:ascii="Arial" w:hAnsi="Arial" w:cs="Arial"/>
          <w:sz w:val="22"/>
          <w:szCs w:val="22"/>
        </w:rPr>
      </w:pPr>
      <w:r w:rsidRPr="4B61573A">
        <w:rPr>
          <w:rFonts w:ascii="Arial" w:hAnsi="Arial" w:cs="Arial"/>
          <w:sz w:val="22"/>
          <w:szCs w:val="22"/>
        </w:rPr>
        <w:t>Health and Safety Policy</w:t>
      </w:r>
    </w:p>
    <w:p w14:paraId="165802CB" w14:textId="2912DD96" w:rsidR="00B924C2" w:rsidRDefault="4B61573A" w:rsidP="4B61573A">
      <w:pPr>
        <w:pStyle w:val="Heading1"/>
        <w:rPr>
          <w:rFonts w:ascii="Arial" w:hAnsi="Arial" w:cs="Arial"/>
          <w:sz w:val="22"/>
          <w:szCs w:val="22"/>
          <w:u w:val="single"/>
        </w:rPr>
      </w:pPr>
      <w:r w:rsidRPr="4B61573A">
        <w:rPr>
          <w:rFonts w:ascii="Arial" w:hAnsi="Arial" w:cs="Arial"/>
          <w:sz w:val="22"/>
          <w:szCs w:val="22"/>
          <w:u w:val="single"/>
        </w:rPr>
        <w:t>Health and Safety Statement</w:t>
      </w:r>
    </w:p>
    <w:p w14:paraId="02EB378F" w14:textId="77777777" w:rsidR="00B924C2" w:rsidRDefault="00B924C2" w:rsidP="00B924C2">
      <w:pPr>
        <w:rPr>
          <w:rFonts w:ascii="Arial" w:hAnsi="Arial" w:cs="Arial"/>
          <w:sz w:val="22"/>
          <w:szCs w:val="22"/>
        </w:rPr>
      </w:pPr>
    </w:p>
    <w:p w14:paraId="6A05A809" w14:textId="7269E159" w:rsidR="00C341F4" w:rsidRPr="002F4540" w:rsidRDefault="4B61573A" w:rsidP="4B61573A">
      <w:pPr>
        <w:rPr>
          <w:rFonts w:ascii="Arial" w:hAnsi="Arial" w:cs="Arial"/>
          <w:sz w:val="22"/>
          <w:szCs w:val="22"/>
        </w:rPr>
      </w:pPr>
      <w:r w:rsidRPr="4B61573A">
        <w:rPr>
          <w:rFonts w:ascii="Arial" w:hAnsi="Arial" w:cs="Arial"/>
          <w:sz w:val="22"/>
          <w:szCs w:val="22"/>
        </w:rPr>
        <w:t>Zebra’s aims to provide and maintain safe and healthy working conditions. It also aims to provide all employees such information, training, equipment and supervision necessary for this purpose.</w:t>
      </w:r>
    </w:p>
    <w:p w14:paraId="5A39BBE3" w14:textId="74478893" w:rsidR="006B4449" w:rsidRPr="002F4540" w:rsidRDefault="4B61573A" w:rsidP="4B61573A">
      <w:pPr>
        <w:rPr>
          <w:rFonts w:ascii="Arial" w:hAnsi="Arial" w:cs="Arial"/>
          <w:sz w:val="22"/>
          <w:szCs w:val="22"/>
        </w:rPr>
      </w:pPr>
      <w:r w:rsidRPr="4B61573A">
        <w:rPr>
          <w:rFonts w:ascii="Arial" w:hAnsi="Arial" w:cs="Arial"/>
          <w:sz w:val="22"/>
          <w:szCs w:val="22"/>
        </w:rPr>
        <w:t xml:space="preserve">This policy and associated documents describe the Zebra’s approach to the management of health, safety, wellbeing and </w:t>
      </w:r>
      <w:proofErr w:type="spellStart"/>
      <w:r w:rsidRPr="4B61573A">
        <w:rPr>
          <w:rFonts w:ascii="Arial" w:hAnsi="Arial" w:cs="Arial"/>
          <w:sz w:val="22"/>
          <w:szCs w:val="22"/>
        </w:rPr>
        <w:t>wellfare</w:t>
      </w:r>
      <w:proofErr w:type="spellEnd"/>
      <w:r w:rsidRPr="4B61573A">
        <w:rPr>
          <w:rFonts w:ascii="Arial" w:hAnsi="Arial" w:cs="Arial"/>
          <w:sz w:val="22"/>
          <w:szCs w:val="22"/>
        </w:rPr>
        <w:t xml:space="preserve"> of staff when working for Zebras, children when in the care of Zebra’s and anyone else affected by Zebra’s activities including parents or carers and other visitors.</w:t>
      </w:r>
    </w:p>
    <w:p w14:paraId="41C8F396" w14:textId="0E7690C2" w:rsidR="0002582B" w:rsidRPr="002F4540" w:rsidRDefault="4B61573A" w:rsidP="4B61573A">
      <w:pPr>
        <w:pStyle w:val="Heading1"/>
        <w:rPr>
          <w:rFonts w:ascii="Arial" w:hAnsi="Arial" w:cs="Arial"/>
          <w:sz w:val="22"/>
          <w:szCs w:val="22"/>
          <w:u w:val="single"/>
        </w:rPr>
      </w:pPr>
      <w:r w:rsidRPr="4B61573A">
        <w:rPr>
          <w:rFonts w:ascii="Arial" w:hAnsi="Arial" w:cs="Arial"/>
          <w:sz w:val="22"/>
          <w:szCs w:val="22"/>
          <w:u w:val="single"/>
        </w:rPr>
        <w:t>Responsibilities</w:t>
      </w:r>
    </w:p>
    <w:p w14:paraId="14ED5E15" w14:textId="453A0609" w:rsidR="0002582B" w:rsidRPr="002F4540" w:rsidRDefault="4B61573A" w:rsidP="4B61573A">
      <w:pPr>
        <w:numPr>
          <w:ilvl w:val="0"/>
          <w:numId w:val="8"/>
        </w:numPr>
        <w:rPr>
          <w:rFonts w:ascii="Arial" w:hAnsi="Arial" w:cs="Arial"/>
          <w:sz w:val="22"/>
          <w:szCs w:val="22"/>
        </w:rPr>
      </w:pPr>
      <w:r w:rsidRPr="4B61573A">
        <w:rPr>
          <w:rFonts w:ascii="Arial" w:hAnsi="Arial" w:cs="Arial"/>
          <w:sz w:val="22"/>
          <w:szCs w:val="22"/>
        </w:rPr>
        <w:t xml:space="preserve">Management Committee member Jim Collins </w:t>
      </w:r>
      <w:r w:rsidRPr="4B61573A">
        <w:rPr>
          <w:rFonts w:ascii="Arial" w:hAnsi="Arial" w:cs="Arial"/>
          <w:sz w:val="22"/>
          <w:szCs w:val="22"/>
          <w:lang w:val="en-US"/>
        </w:rPr>
        <w:t>has overall and final responsibility for health and safety</w:t>
      </w:r>
    </w:p>
    <w:p w14:paraId="5C7CF305" w14:textId="2E8D5147" w:rsidR="0002582B" w:rsidRPr="002F4540" w:rsidRDefault="4B61573A" w:rsidP="4B61573A">
      <w:pPr>
        <w:numPr>
          <w:ilvl w:val="0"/>
          <w:numId w:val="8"/>
        </w:numPr>
        <w:rPr>
          <w:rFonts w:ascii="Arial" w:hAnsi="Arial" w:cs="Arial"/>
          <w:sz w:val="22"/>
          <w:szCs w:val="22"/>
        </w:rPr>
      </w:pPr>
      <w:r w:rsidRPr="4B61573A">
        <w:rPr>
          <w:rFonts w:ascii="Arial" w:hAnsi="Arial" w:cs="Arial"/>
          <w:sz w:val="22"/>
          <w:szCs w:val="22"/>
        </w:rPr>
        <w:t>Zebra’s Managers Lyn Collins, Jim Collins and nominated deputies: Alfonso Alvarez (ASC), Charlotte Bramley (</w:t>
      </w:r>
      <w:proofErr w:type="gramStart"/>
      <w:r w:rsidRPr="4B61573A">
        <w:rPr>
          <w:rFonts w:ascii="Arial" w:hAnsi="Arial" w:cs="Arial"/>
          <w:sz w:val="22"/>
          <w:szCs w:val="22"/>
        </w:rPr>
        <w:t xml:space="preserve">BC)  </w:t>
      </w:r>
      <w:r w:rsidRPr="4B61573A">
        <w:rPr>
          <w:rFonts w:ascii="Arial" w:hAnsi="Arial" w:cs="Arial"/>
          <w:sz w:val="22"/>
          <w:szCs w:val="22"/>
          <w:lang w:val="en-US"/>
        </w:rPr>
        <w:t>have</w:t>
      </w:r>
      <w:proofErr w:type="gramEnd"/>
      <w:r w:rsidRPr="4B61573A">
        <w:rPr>
          <w:rFonts w:ascii="Arial" w:hAnsi="Arial" w:cs="Arial"/>
          <w:sz w:val="22"/>
          <w:szCs w:val="22"/>
          <w:lang w:val="en-US"/>
        </w:rPr>
        <w:t xml:space="preserve"> day-to-day responsibility for ensuring this policy is put into practice</w:t>
      </w:r>
    </w:p>
    <w:p w14:paraId="4FC07501" w14:textId="77777777" w:rsidR="0002582B" w:rsidRPr="002F4540" w:rsidRDefault="4B61573A" w:rsidP="4B61573A">
      <w:pPr>
        <w:numPr>
          <w:ilvl w:val="0"/>
          <w:numId w:val="8"/>
        </w:numPr>
        <w:rPr>
          <w:rFonts w:ascii="Arial" w:hAnsi="Arial" w:cs="Arial"/>
          <w:sz w:val="22"/>
          <w:szCs w:val="22"/>
        </w:rPr>
      </w:pPr>
      <w:r w:rsidRPr="4B61573A">
        <w:rPr>
          <w:rFonts w:ascii="Arial" w:hAnsi="Arial" w:cs="Arial"/>
          <w:sz w:val="22"/>
          <w:szCs w:val="22"/>
        </w:rPr>
        <w:t>All employees have the responsibility to co-operate with the Manager to achieve a healthy and safe workplace and to take reasonable care of themselves and each other.</w:t>
      </w:r>
    </w:p>
    <w:p w14:paraId="4DAA5D41" w14:textId="77777777" w:rsidR="0002582B" w:rsidRPr="002F4540" w:rsidRDefault="4B61573A" w:rsidP="4B61573A">
      <w:pPr>
        <w:numPr>
          <w:ilvl w:val="0"/>
          <w:numId w:val="8"/>
        </w:numPr>
        <w:rPr>
          <w:rFonts w:ascii="Arial" w:hAnsi="Arial" w:cs="Arial"/>
          <w:sz w:val="22"/>
          <w:szCs w:val="22"/>
        </w:rPr>
      </w:pPr>
      <w:r w:rsidRPr="4B61573A">
        <w:rPr>
          <w:rFonts w:ascii="Arial" w:hAnsi="Arial" w:cs="Arial"/>
          <w:sz w:val="22"/>
          <w:szCs w:val="22"/>
        </w:rPr>
        <w:t>All employees shall take equal responsibility for ensuring children are kept safe during play sessions.</w:t>
      </w:r>
    </w:p>
    <w:p w14:paraId="4F203A1F" w14:textId="3B0709F4" w:rsidR="4B61573A" w:rsidRDefault="4B61573A" w:rsidP="4B61573A">
      <w:pPr>
        <w:numPr>
          <w:ilvl w:val="0"/>
          <w:numId w:val="8"/>
        </w:numPr>
        <w:rPr>
          <w:rFonts w:ascii="Arial" w:hAnsi="Arial" w:cs="Arial"/>
          <w:sz w:val="22"/>
          <w:szCs w:val="22"/>
        </w:rPr>
      </w:pPr>
      <w:r w:rsidRPr="4B61573A">
        <w:rPr>
          <w:rFonts w:ascii="Arial" w:hAnsi="Arial" w:cs="Arial"/>
          <w:sz w:val="22"/>
          <w:szCs w:val="22"/>
        </w:rPr>
        <w:t>When an employee notices a health and safety problem which they cannot put right he/she must notify the Manager immediately.</w:t>
      </w:r>
    </w:p>
    <w:p w14:paraId="4890A3A0" w14:textId="3FEC7D09" w:rsidR="4B61573A" w:rsidRDefault="4B61573A" w:rsidP="4B61573A">
      <w:pPr>
        <w:pStyle w:val="Heading1"/>
        <w:rPr>
          <w:rFonts w:ascii="Arial" w:hAnsi="Arial" w:cs="Arial"/>
          <w:sz w:val="22"/>
          <w:szCs w:val="22"/>
          <w:u w:val="single"/>
        </w:rPr>
      </w:pPr>
    </w:p>
    <w:p w14:paraId="0E27B00A" w14:textId="1E738BDC" w:rsidR="00D7149C" w:rsidRPr="002F4540" w:rsidRDefault="4B61573A" w:rsidP="4B61573A">
      <w:pPr>
        <w:pStyle w:val="Heading1"/>
        <w:rPr>
          <w:rFonts w:ascii="Arial" w:hAnsi="Arial" w:cs="Arial"/>
          <w:sz w:val="22"/>
          <w:szCs w:val="22"/>
          <w:u w:val="single"/>
        </w:rPr>
      </w:pPr>
      <w:r w:rsidRPr="4B61573A">
        <w:rPr>
          <w:rFonts w:ascii="Arial" w:hAnsi="Arial" w:cs="Arial"/>
          <w:sz w:val="22"/>
          <w:szCs w:val="22"/>
          <w:u w:val="single"/>
        </w:rPr>
        <w:t>Health and Safety Arrangements</w:t>
      </w:r>
    </w:p>
    <w:tbl>
      <w:tblPr>
        <w:tblW w:w="10598"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3652"/>
        <w:gridCol w:w="2977"/>
        <w:gridCol w:w="3969"/>
      </w:tblGrid>
      <w:tr w:rsidR="00D7149C" w:rsidRPr="002F4540" w14:paraId="6DD9855C" w14:textId="77777777" w:rsidTr="4B61573A">
        <w:trPr>
          <w:trHeight w:val="684"/>
        </w:trPr>
        <w:tc>
          <w:tcPr>
            <w:tcW w:w="3652" w:type="dxa"/>
            <w:tcBorders>
              <w:top w:val="single" w:sz="4" w:space="0" w:color="auto"/>
              <w:left w:val="single" w:sz="4" w:space="0" w:color="0D2456"/>
              <w:bottom w:val="single" w:sz="4" w:space="0" w:color="0D2456"/>
              <w:right w:val="single" w:sz="4" w:space="0" w:color="0D2456"/>
            </w:tcBorders>
            <w:vAlign w:val="center"/>
          </w:tcPr>
          <w:p w14:paraId="6B368AD6" w14:textId="77777777" w:rsidR="00D7149C" w:rsidRPr="002F4540" w:rsidRDefault="4B61573A" w:rsidP="4B61573A">
            <w:pPr>
              <w:pStyle w:val="1Text"/>
              <w:rPr>
                <w:rFonts w:cs="Arial"/>
                <w:sz w:val="22"/>
                <w:szCs w:val="22"/>
              </w:rPr>
            </w:pPr>
            <w:r w:rsidRPr="4B61573A">
              <w:rPr>
                <w:rFonts w:cs="Arial"/>
                <w:sz w:val="22"/>
                <w:szCs w:val="22"/>
              </w:rPr>
              <w:t>Statement of general policy</w:t>
            </w:r>
          </w:p>
          <w:p w14:paraId="60061E4C" w14:textId="77777777" w:rsidR="00D7149C" w:rsidRPr="002F4540" w:rsidRDefault="00D7149C" w:rsidP="009807DF">
            <w:pPr>
              <w:pStyle w:val="1Text"/>
              <w:rPr>
                <w:rFonts w:cs="Arial"/>
                <w:sz w:val="22"/>
                <w:szCs w:val="22"/>
              </w:rPr>
            </w:pPr>
          </w:p>
        </w:tc>
        <w:tc>
          <w:tcPr>
            <w:tcW w:w="2977" w:type="dxa"/>
            <w:tcBorders>
              <w:top w:val="single" w:sz="4" w:space="0" w:color="auto"/>
              <w:left w:val="single" w:sz="4" w:space="0" w:color="0D2456"/>
              <w:bottom w:val="single" w:sz="4" w:space="0" w:color="0D2456"/>
              <w:right w:val="single" w:sz="4" w:space="0" w:color="0D2456"/>
            </w:tcBorders>
            <w:vAlign w:val="center"/>
            <w:hideMark/>
          </w:tcPr>
          <w:p w14:paraId="09EDD59E" w14:textId="77777777" w:rsidR="00D7149C" w:rsidRPr="002F4540" w:rsidRDefault="4B61573A" w:rsidP="4B61573A">
            <w:pPr>
              <w:pStyle w:val="1Text"/>
              <w:rPr>
                <w:rFonts w:cs="Arial"/>
                <w:sz w:val="22"/>
                <w:szCs w:val="22"/>
              </w:rPr>
            </w:pPr>
            <w:r w:rsidRPr="4B61573A">
              <w:rPr>
                <w:rFonts w:cs="Arial"/>
                <w:sz w:val="22"/>
                <w:szCs w:val="22"/>
              </w:rPr>
              <w:t>Responsibility of: Name/Title</w:t>
            </w:r>
          </w:p>
        </w:tc>
        <w:tc>
          <w:tcPr>
            <w:tcW w:w="3969" w:type="dxa"/>
            <w:tcBorders>
              <w:top w:val="single" w:sz="4" w:space="0" w:color="auto"/>
              <w:left w:val="single" w:sz="4" w:space="0" w:color="0D2456"/>
              <w:bottom w:val="single" w:sz="4" w:space="0" w:color="0D2456"/>
              <w:right w:val="single" w:sz="4" w:space="0" w:color="0D2456"/>
            </w:tcBorders>
            <w:vAlign w:val="center"/>
          </w:tcPr>
          <w:p w14:paraId="32B86136" w14:textId="77777777" w:rsidR="00D7149C" w:rsidRPr="002F4540" w:rsidRDefault="4B61573A" w:rsidP="4B61573A">
            <w:pPr>
              <w:pStyle w:val="1Text"/>
              <w:rPr>
                <w:rFonts w:cs="Arial"/>
                <w:sz w:val="22"/>
                <w:szCs w:val="22"/>
              </w:rPr>
            </w:pPr>
            <w:r w:rsidRPr="4B61573A">
              <w:rPr>
                <w:rFonts w:cs="Arial"/>
                <w:sz w:val="22"/>
                <w:szCs w:val="22"/>
              </w:rPr>
              <w:t>Action/Arrangements</w:t>
            </w:r>
          </w:p>
          <w:p w14:paraId="44EAFD9C" w14:textId="77777777" w:rsidR="00D7149C" w:rsidRPr="002F4540" w:rsidRDefault="00D7149C" w:rsidP="009807DF">
            <w:pPr>
              <w:pStyle w:val="1Text"/>
              <w:rPr>
                <w:rFonts w:cs="Arial"/>
                <w:sz w:val="22"/>
                <w:szCs w:val="22"/>
              </w:rPr>
            </w:pPr>
          </w:p>
        </w:tc>
      </w:tr>
      <w:tr w:rsidR="00D7149C" w:rsidRPr="002F4540" w14:paraId="035AE191" w14:textId="77777777" w:rsidTr="4B61573A">
        <w:tc>
          <w:tcPr>
            <w:tcW w:w="3652" w:type="dxa"/>
            <w:tcBorders>
              <w:top w:val="single" w:sz="4" w:space="0" w:color="0D2456"/>
              <w:left w:val="single" w:sz="4" w:space="0" w:color="0D2456"/>
              <w:bottom w:val="single" w:sz="4" w:space="0" w:color="0D2456"/>
              <w:right w:val="single" w:sz="4" w:space="0" w:color="0D2456"/>
            </w:tcBorders>
            <w:hideMark/>
          </w:tcPr>
          <w:p w14:paraId="7A828FFD" w14:textId="77777777" w:rsidR="00D7149C" w:rsidRPr="002F4540" w:rsidRDefault="4B61573A" w:rsidP="4B61573A">
            <w:pPr>
              <w:pStyle w:val="1Text"/>
              <w:rPr>
                <w:rFonts w:cs="Arial"/>
                <w:sz w:val="22"/>
                <w:szCs w:val="22"/>
              </w:rPr>
            </w:pPr>
            <w:r w:rsidRPr="4B61573A">
              <w:rPr>
                <w:rFonts w:cs="Arial"/>
                <w:sz w:val="22"/>
                <w:szCs w:val="22"/>
              </w:rPr>
              <w:t>Prevent accidents and cases of work-related ill health by managing the health and safety risks in the workplace</w:t>
            </w:r>
          </w:p>
        </w:tc>
        <w:tc>
          <w:tcPr>
            <w:tcW w:w="2977" w:type="dxa"/>
            <w:tcBorders>
              <w:top w:val="single" w:sz="4" w:space="0" w:color="0D2456"/>
              <w:left w:val="single" w:sz="4" w:space="0" w:color="0D2456"/>
              <w:bottom w:val="single" w:sz="4" w:space="0" w:color="0D2456"/>
              <w:right w:val="single" w:sz="4" w:space="0" w:color="0D2456"/>
            </w:tcBorders>
            <w:hideMark/>
          </w:tcPr>
          <w:p w14:paraId="5B76FB25" w14:textId="7B2AC79B" w:rsidR="00CD6916" w:rsidRPr="002F4540" w:rsidRDefault="4B61573A" w:rsidP="4B61573A">
            <w:pPr>
              <w:pStyle w:val="1Text"/>
              <w:rPr>
                <w:rFonts w:cs="Arial"/>
                <w:sz w:val="22"/>
                <w:szCs w:val="22"/>
              </w:rPr>
            </w:pPr>
            <w:r w:rsidRPr="4B61573A">
              <w:rPr>
                <w:rFonts w:cs="Arial"/>
                <w:sz w:val="22"/>
                <w:szCs w:val="22"/>
              </w:rPr>
              <w:t>Jim Collins, Director</w:t>
            </w:r>
          </w:p>
          <w:p w14:paraId="5BC6BD7C" w14:textId="77777777" w:rsidR="00D7149C" w:rsidRPr="002F4540" w:rsidRDefault="4B61573A" w:rsidP="4B61573A">
            <w:pPr>
              <w:pStyle w:val="1Text"/>
              <w:rPr>
                <w:rFonts w:cs="Arial"/>
                <w:sz w:val="22"/>
                <w:szCs w:val="22"/>
              </w:rPr>
            </w:pPr>
            <w:r w:rsidRPr="4B61573A">
              <w:rPr>
                <w:rFonts w:cs="Arial"/>
                <w:sz w:val="22"/>
                <w:szCs w:val="22"/>
              </w:rPr>
              <w:t>Lyn Collins, Manager</w:t>
            </w:r>
          </w:p>
        </w:tc>
        <w:tc>
          <w:tcPr>
            <w:tcW w:w="3969" w:type="dxa"/>
            <w:tcBorders>
              <w:top w:val="single" w:sz="4" w:space="0" w:color="0D2456"/>
              <w:left w:val="single" w:sz="4" w:space="0" w:color="0D2456"/>
              <w:bottom w:val="single" w:sz="4" w:space="0" w:color="0D2456"/>
              <w:right w:val="single" w:sz="4" w:space="0" w:color="0D2456"/>
            </w:tcBorders>
            <w:hideMark/>
          </w:tcPr>
          <w:p w14:paraId="2ECF1F58" w14:textId="77777777" w:rsidR="00D7149C" w:rsidRPr="002F4540" w:rsidRDefault="4B61573A" w:rsidP="4B61573A">
            <w:pPr>
              <w:pStyle w:val="1Text"/>
              <w:rPr>
                <w:rFonts w:cs="Arial"/>
                <w:sz w:val="22"/>
                <w:szCs w:val="22"/>
              </w:rPr>
            </w:pPr>
            <w:proofErr w:type="spellStart"/>
            <w:r w:rsidRPr="4B61573A">
              <w:rPr>
                <w:rFonts w:cs="Arial"/>
                <w:sz w:val="22"/>
                <w:szCs w:val="22"/>
              </w:rPr>
              <w:t>Hazarads</w:t>
            </w:r>
            <w:proofErr w:type="spellEnd"/>
            <w:r w:rsidRPr="4B61573A">
              <w:rPr>
                <w:rFonts w:cs="Arial"/>
                <w:sz w:val="22"/>
                <w:szCs w:val="22"/>
              </w:rPr>
              <w:t xml:space="preserve"> and risks identified and </w:t>
            </w:r>
            <w:proofErr w:type="gramStart"/>
            <w:r w:rsidRPr="4B61573A">
              <w:rPr>
                <w:rFonts w:cs="Arial"/>
                <w:sz w:val="22"/>
                <w:szCs w:val="22"/>
              </w:rPr>
              <w:t>assessed</w:t>
            </w:r>
            <w:proofErr w:type="gramEnd"/>
            <w:r w:rsidRPr="4B61573A">
              <w:rPr>
                <w:rFonts w:cs="Arial"/>
                <w:sz w:val="22"/>
                <w:szCs w:val="22"/>
              </w:rPr>
              <w:t xml:space="preserve"> and control measures designed and implemented to reduce risks to an acceptable level.</w:t>
            </w:r>
          </w:p>
        </w:tc>
      </w:tr>
      <w:tr w:rsidR="00D7149C" w:rsidRPr="002F4540" w14:paraId="5B545011" w14:textId="77777777" w:rsidTr="4B61573A">
        <w:tc>
          <w:tcPr>
            <w:tcW w:w="3652" w:type="dxa"/>
            <w:tcBorders>
              <w:top w:val="single" w:sz="4" w:space="0" w:color="0D2456"/>
              <w:left w:val="single" w:sz="4" w:space="0" w:color="0D2456"/>
              <w:bottom w:val="single" w:sz="4" w:space="0" w:color="0D2456"/>
              <w:right w:val="single" w:sz="4" w:space="0" w:color="0D2456"/>
            </w:tcBorders>
            <w:hideMark/>
          </w:tcPr>
          <w:p w14:paraId="4F045CD6" w14:textId="77777777" w:rsidR="00D7149C" w:rsidRPr="002F4540" w:rsidRDefault="4B61573A" w:rsidP="4B61573A">
            <w:pPr>
              <w:pStyle w:val="1Text"/>
              <w:rPr>
                <w:rFonts w:cs="Arial"/>
                <w:sz w:val="22"/>
                <w:szCs w:val="22"/>
              </w:rPr>
            </w:pPr>
            <w:r w:rsidRPr="4B61573A">
              <w:rPr>
                <w:rFonts w:cs="Arial"/>
                <w:sz w:val="22"/>
                <w:szCs w:val="22"/>
              </w:rPr>
              <w:t xml:space="preserve">Provide clear instructions and information, and adequate training, to ensure employees are competent to do their work </w:t>
            </w:r>
          </w:p>
        </w:tc>
        <w:tc>
          <w:tcPr>
            <w:tcW w:w="2977" w:type="dxa"/>
            <w:tcBorders>
              <w:top w:val="single" w:sz="4" w:space="0" w:color="0D2456"/>
              <w:left w:val="single" w:sz="4" w:space="0" w:color="0D2456"/>
              <w:bottom w:val="single" w:sz="4" w:space="0" w:color="0D2456"/>
              <w:right w:val="single" w:sz="4" w:space="0" w:color="0D2456"/>
            </w:tcBorders>
            <w:hideMark/>
          </w:tcPr>
          <w:p w14:paraId="3D767CE3" w14:textId="14F80DAB" w:rsidR="4B61573A" w:rsidRDefault="4B61573A" w:rsidP="4B61573A">
            <w:pPr>
              <w:pStyle w:val="1Text"/>
              <w:rPr>
                <w:rFonts w:cs="Arial"/>
                <w:sz w:val="22"/>
                <w:szCs w:val="22"/>
              </w:rPr>
            </w:pPr>
            <w:r w:rsidRPr="4B61573A">
              <w:rPr>
                <w:rFonts w:cs="Arial"/>
                <w:sz w:val="22"/>
                <w:szCs w:val="22"/>
              </w:rPr>
              <w:t>Jim Collins, Director</w:t>
            </w:r>
          </w:p>
          <w:p w14:paraId="027D30EF" w14:textId="77777777" w:rsidR="00D7149C" w:rsidRPr="002F4540" w:rsidRDefault="4B61573A" w:rsidP="4B61573A">
            <w:pPr>
              <w:pStyle w:val="1Text"/>
              <w:rPr>
                <w:rFonts w:cs="Arial"/>
                <w:sz w:val="22"/>
                <w:szCs w:val="22"/>
              </w:rPr>
            </w:pPr>
            <w:r w:rsidRPr="4B61573A">
              <w:rPr>
                <w:rFonts w:cs="Arial"/>
                <w:sz w:val="22"/>
                <w:szCs w:val="22"/>
              </w:rPr>
              <w:t>Lyn Collins, Manager</w:t>
            </w:r>
          </w:p>
          <w:p w14:paraId="2811BF70" w14:textId="38ECE8FD" w:rsidR="00D7149C" w:rsidRPr="002F4540" w:rsidRDefault="00D7149C" w:rsidP="4B61573A">
            <w:pPr>
              <w:pStyle w:val="1Text"/>
              <w:rPr>
                <w:rFonts w:cs="Arial"/>
                <w:sz w:val="22"/>
                <w:szCs w:val="22"/>
              </w:rPr>
            </w:pPr>
          </w:p>
          <w:p w14:paraId="76120F13" w14:textId="27531012" w:rsidR="00D7149C" w:rsidRPr="002F4540" w:rsidRDefault="00D7149C" w:rsidP="4B61573A">
            <w:pPr>
              <w:pStyle w:val="1Text"/>
              <w:rPr>
                <w:rFonts w:cs="Arial"/>
                <w:sz w:val="22"/>
                <w:szCs w:val="22"/>
              </w:rPr>
            </w:pPr>
          </w:p>
        </w:tc>
        <w:tc>
          <w:tcPr>
            <w:tcW w:w="3969" w:type="dxa"/>
            <w:tcBorders>
              <w:top w:val="single" w:sz="4" w:space="0" w:color="0D2456"/>
              <w:left w:val="single" w:sz="4" w:space="0" w:color="0D2456"/>
              <w:bottom w:val="single" w:sz="4" w:space="0" w:color="0D2456"/>
              <w:right w:val="single" w:sz="4" w:space="0" w:color="0D2456"/>
            </w:tcBorders>
            <w:hideMark/>
          </w:tcPr>
          <w:p w14:paraId="4F68A0AE" w14:textId="6D0ED7D6" w:rsidR="00D7149C" w:rsidRPr="002F4540" w:rsidRDefault="4B61573A" w:rsidP="4B61573A">
            <w:pPr>
              <w:pStyle w:val="1Text"/>
              <w:rPr>
                <w:rFonts w:cs="Arial"/>
                <w:sz w:val="22"/>
                <w:szCs w:val="22"/>
              </w:rPr>
            </w:pPr>
            <w:r w:rsidRPr="4B61573A">
              <w:rPr>
                <w:rFonts w:cs="Arial"/>
                <w:sz w:val="22"/>
                <w:szCs w:val="22"/>
              </w:rPr>
              <w:t>Staff given necessary health and safety induction, briefed on health and safety procedures and provided with appropriate training and equipment.</w:t>
            </w:r>
          </w:p>
          <w:p w14:paraId="3A18C117" w14:textId="77777777" w:rsidR="000A4F05" w:rsidRPr="002F4540" w:rsidRDefault="4B61573A" w:rsidP="4B61573A">
            <w:pPr>
              <w:pStyle w:val="1Text"/>
              <w:rPr>
                <w:rFonts w:cs="Arial"/>
                <w:sz w:val="22"/>
                <w:szCs w:val="22"/>
              </w:rPr>
            </w:pPr>
            <w:r w:rsidRPr="4B61573A">
              <w:rPr>
                <w:rFonts w:cs="Arial"/>
                <w:sz w:val="22"/>
                <w:szCs w:val="22"/>
              </w:rPr>
              <w:t>Staff assigned activities they can safely undertake and supervised accordingly.</w:t>
            </w:r>
          </w:p>
        </w:tc>
      </w:tr>
      <w:tr w:rsidR="00D7149C" w:rsidRPr="002F4540" w14:paraId="25D0273F" w14:textId="77777777" w:rsidTr="4B61573A">
        <w:trPr>
          <w:trHeight w:val="840"/>
        </w:trPr>
        <w:tc>
          <w:tcPr>
            <w:tcW w:w="3652" w:type="dxa"/>
            <w:tcBorders>
              <w:top w:val="single" w:sz="4" w:space="0" w:color="0D2456"/>
              <w:left w:val="single" w:sz="4" w:space="0" w:color="0D2456"/>
              <w:bottom w:val="single" w:sz="4" w:space="0" w:color="0D2456"/>
              <w:right w:val="single" w:sz="4" w:space="0" w:color="0D2456"/>
            </w:tcBorders>
            <w:hideMark/>
          </w:tcPr>
          <w:p w14:paraId="5D13CEE6" w14:textId="77777777" w:rsidR="00D7149C" w:rsidRPr="002F4540" w:rsidRDefault="4B61573A" w:rsidP="4B61573A">
            <w:pPr>
              <w:pStyle w:val="1Text"/>
              <w:rPr>
                <w:rFonts w:cs="Arial"/>
                <w:sz w:val="22"/>
                <w:szCs w:val="22"/>
              </w:rPr>
            </w:pPr>
            <w:r w:rsidRPr="4B61573A">
              <w:rPr>
                <w:rFonts w:cs="Arial"/>
                <w:sz w:val="22"/>
                <w:szCs w:val="22"/>
              </w:rPr>
              <w:t>Engage and consult with employees on day-to-day health and safety conditions</w:t>
            </w:r>
          </w:p>
        </w:tc>
        <w:tc>
          <w:tcPr>
            <w:tcW w:w="2977" w:type="dxa"/>
            <w:tcBorders>
              <w:top w:val="single" w:sz="4" w:space="0" w:color="0D2456"/>
              <w:left w:val="single" w:sz="4" w:space="0" w:color="0D2456"/>
              <w:bottom w:val="single" w:sz="4" w:space="0" w:color="0D2456"/>
              <w:right w:val="single" w:sz="4" w:space="0" w:color="0D2456"/>
            </w:tcBorders>
            <w:hideMark/>
          </w:tcPr>
          <w:p w14:paraId="47EC5DCC" w14:textId="260A396D" w:rsidR="00CD6916" w:rsidRPr="002F4540" w:rsidRDefault="4B61573A" w:rsidP="4B61573A">
            <w:pPr>
              <w:pStyle w:val="1Text"/>
              <w:rPr>
                <w:rFonts w:cs="Arial"/>
                <w:sz w:val="22"/>
                <w:szCs w:val="22"/>
              </w:rPr>
            </w:pPr>
            <w:r w:rsidRPr="4B61573A">
              <w:rPr>
                <w:rFonts w:cs="Arial"/>
                <w:sz w:val="22"/>
                <w:szCs w:val="22"/>
              </w:rPr>
              <w:t>Jim Collins, Director</w:t>
            </w:r>
          </w:p>
          <w:p w14:paraId="3F5C8BFC" w14:textId="77777777" w:rsidR="00D7149C" w:rsidRPr="002F4540" w:rsidRDefault="4B61573A" w:rsidP="4B61573A">
            <w:pPr>
              <w:pStyle w:val="1Text"/>
              <w:rPr>
                <w:rFonts w:cs="Arial"/>
                <w:sz w:val="22"/>
                <w:szCs w:val="22"/>
              </w:rPr>
            </w:pPr>
            <w:r w:rsidRPr="4B61573A">
              <w:rPr>
                <w:rFonts w:cs="Arial"/>
                <w:sz w:val="22"/>
                <w:szCs w:val="22"/>
                <w:lang w:val="en-GB"/>
              </w:rPr>
              <w:t>Lyn Collins, Manager</w:t>
            </w:r>
          </w:p>
        </w:tc>
        <w:tc>
          <w:tcPr>
            <w:tcW w:w="3969" w:type="dxa"/>
            <w:tcBorders>
              <w:top w:val="single" w:sz="4" w:space="0" w:color="0D2456"/>
              <w:left w:val="single" w:sz="4" w:space="0" w:color="0D2456"/>
              <w:bottom w:val="single" w:sz="4" w:space="0" w:color="0D2456"/>
              <w:right w:val="single" w:sz="4" w:space="0" w:color="0D2456"/>
            </w:tcBorders>
            <w:hideMark/>
          </w:tcPr>
          <w:p w14:paraId="50672C85" w14:textId="77777777" w:rsidR="00D7149C" w:rsidRPr="002F4540" w:rsidRDefault="4B61573A" w:rsidP="4B61573A">
            <w:pPr>
              <w:pStyle w:val="1Text"/>
              <w:rPr>
                <w:rFonts w:cs="Arial"/>
                <w:sz w:val="22"/>
                <w:szCs w:val="22"/>
              </w:rPr>
            </w:pPr>
            <w:r w:rsidRPr="4B61573A">
              <w:rPr>
                <w:rFonts w:cs="Arial"/>
                <w:sz w:val="22"/>
                <w:szCs w:val="22"/>
              </w:rPr>
              <w:t>Staff routinely consulted on health and safety matters as they arise but also formally consulted at staff meetings or sooner if required.</w:t>
            </w:r>
          </w:p>
        </w:tc>
      </w:tr>
      <w:tr w:rsidR="00D7149C" w:rsidRPr="002F4540" w14:paraId="5EB02A7B" w14:textId="77777777" w:rsidTr="4B61573A">
        <w:tc>
          <w:tcPr>
            <w:tcW w:w="3652" w:type="dxa"/>
            <w:tcBorders>
              <w:top w:val="single" w:sz="4" w:space="0" w:color="0D2456"/>
              <w:left w:val="single" w:sz="4" w:space="0" w:color="0D2456"/>
              <w:bottom w:val="single" w:sz="4" w:space="0" w:color="0D2456"/>
              <w:right w:val="single" w:sz="4" w:space="0" w:color="0D2456"/>
            </w:tcBorders>
            <w:hideMark/>
          </w:tcPr>
          <w:p w14:paraId="3271E333" w14:textId="77777777" w:rsidR="00E87DC0" w:rsidRPr="002F4540" w:rsidRDefault="4B61573A" w:rsidP="4B61573A">
            <w:pPr>
              <w:spacing w:line="240" w:lineRule="exact"/>
              <w:rPr>
                <w:rFonts w:ascii="Arial" w:hAnsi="Arial" w:cs="Arial"/>
                <w:sz w:val="22"/>
                <w:szCs w:val="22"/>
              </w:rPr>
            </w:pPr>
            <w:r w:rsidRPr="4B61573A">
              <w:rPr>
                <w:rFonts w:ascii="Arial" w:hAnsi="Arial" w:cs="Arial"/>
                <w:sz w:val="22"/>
                <w:szCs w:val="22"/>
              </w:rPr>
              <w:t xml:space="preserve">Implement emergency procedures – evacuation in case of fire or </w:t>
            </w:r>
            <w:proofErr w:type="gramStart"/>
            <w:r w:rsidRPr="4B61573A">
              <w:rPr>
                <w:rFonts w:ascii="Arial" w:hAnsi="Arial" w:cs="Arial"/>
                <w:sz w:val="22"/>
                <w:szCs w:val="22"/>
              </w:rPr>
              <w:t>other</w:t>
            </w:r>
            <w:proofErr w:type="gramEnd"/>
            <w:r w:rsidRPr="4B61573A">
              <w:rPr>
                <w:rFonts w:ascii="Arial" w:hAnsi="Arial" w:cs="Arial"/>
                <w:sz w:val="22"/>
                <w:szCs w:val="22"/>
              </w:rPr>
              <w:t xml:space="preserve"> significant incident. </w:t>
            </w:r>
          </w:p>
          <w:p w14:paraId="333A9150" w14:textId="77777777" w:rsidR="00D7149C" w:rsidRPr="002F4540" w:rsidRDefault="4B61573A" w:rsidP="4B61573A">
            <w:pPr>
              <w:spacing w:line="240" w:lineRule="exact"/>
              <w:rPr>
                <w:rFonts w:ascii="Arial" w:hAnsi="Arial" w:cs="Arial"/>
                <w:sz w:val="22"/>
                <w:szCs w:val="22"/>
                <w:lang w:val="en-US"/>
              </w:rPr>
            </w:pPr>
            <w:r w:rsidRPr="4B61573A">
              <w:rPr>
                <w:rFonts w:ascii="Arial" w:hAnsi="Arial" w:cs="Arial"/>
                <w:sz w:val="22"/>
                <w:szCs w:val="22"/>
              </w:rPr>
              <w:t xml:space="preserve">For advice consult: </w:t>
            </w:r>
            <w:hyperlink r:id="rId9">
              <w:r w:rsidRPr="4B61573A">
                <w:rPr>
                  <w:rStyle w:val="Hyperlink"/>
                  <w:rFonts w:ascii="Arial" w:hAnsi="Arial" w:cs="Arial"/>
                  <w:sz w:val="22"/>
                  <w:szCs w:val="22"/>
                </w:rPr>
                <w:t>https://www.gov.uk/workplace-fire-safety-your-responsibilities</w:t>
              </w:r>
            </w:hyperlink>
            <w:r w:rsidRPr="4B61573A">
              <w:rPr>
                <w:rFonts w:ascii="Arial" w:hAnsi="Arial" w:cs="Arial"/>
                <w:sz w:val="22"/>
                <w:szCs w:val="22"/>
              </w:rPr>
              <w:t xml:space="preserve"> </w:t>
            </w:r>
          </w:p>
        </w:tc>
        <w:tc>
          <w:tcPr>
            <w:tcW w:w="2977" w:type="dxa"/>
            <w:tcBorders>
              <w:top w:val="single" w:sz="4" w:space="0" w:color="0D2456"/>
              <w:left w:val="single" w:sz="4" w:space="0" w:color="0D2456"/>
              <w:bottom w:val="single" w:sz="4" w:space="0" w:color="0D2456"/>
              <w:right w:val="single" w:sz="4" w:space="0" w:color="0D2456"/>
            </w:tcBorders>
            <w:hideMark/>
          </w:tcPr>
          <w:p w14:paraId="79B73DBD" w14:textId="77777777" w:rsidR="00D7149C" w:rsidRPr="002F4540" w:rsidRDefault="4B61573A" w:rsidP="4B61573A">
            <w:pPr>
              <w:pStyle w:val="1Text"/>
              <w:rPr>
                <w:rFonts w:cs="Arial"/>
                <w:sz w:val="22"/>
                <w:szCs w:val="22"/>
              </w:rPr>
            </w:pPr>
            <w:r w:rsidRPr="4B61573A">
              <w:rPr>
                <w:rFonts w:cs="Arial"/>
                <w:sz w:val="22"/>
                <w:szCs w:val="22"/>
                <w:lang w:val="en-GB"/>
              </w:rPr>
              <w:t>Lyn Collins, Manager</w:t>
            </w:r>
          </w:p>
          <w:p w14:paraId="3C40AA1F" w14:textId="0B6DC6CD" w:rsidR="00D7149C" w:rsidRPr="002F4540" w:rsidRDefault="4B61573A" w:rsidP="4B61573A">
            <w:pPr>
              <w:pStyle w:val="1Text"/>
              <w:rPr>
                <w:rFonts w:cs="Arial"/>
                <w:sz w:val="22"/>
                <w:szCs w:val="22"/>
              </w:rPr>
            </w:pPr>
            <w:r w:rsidRPr="4B61573A">
              <w:rPr>
                <w:rFonts w:cs="Arial"/>
                <w:sz w:val="22"/>
                <w:szCs w:val="22"/>
                <w:lang w:val="en-GB"/>
              </w:rPr>
              <w:t>Jim Collins, Manager and Alfonso Alvarez/Charlotte Bramley, Deputy Managers</w:t>
            </w:r>
          </w:p>
        </w:tc>
        <w:tc>
          <w:tcPr>
            <w:tcW w:w="3969" w:type="dxa"/>
            <w:tcBorders>
              <w:top w:val="single" w:sz="4" w:space="0" w:color="0D2456"/>
              <w:left w:val="single" w:sz="4" w:space="0" w:color="0D2456"/>
              <w:bottom w:val="single" w:sz="4" w:space="0" w:color="0D2456"/>
              <w:right w:val="single" w:sz="4" w:space="0" w:color="0D2456"/>
            </w:tcBorders>
          </w:tcPr>
          <w:p w14:paraId="68AC4E73" w14:textId="77777777" w:rsidR="00D7149C" w:rsidRPr="002F4540" w:rsidRDefault="4B61573A" w:rsidP="4B61573A">
            <w:pPr>
              <w:pStyle w:val="1Text"/>
              <w:rPr>
                <w:rFonts w:cs="Arial"/>
                <w:sz w:val="22"/>
                <w:szCs w:val="22"/>
              </w:rPr>
            </w:pPr>
            <w:r w:rsidRPr="4B61573A">
              <w:rPr>
                <w:rFonts w:cs="Arial"/>
                <w:sz w:val="22"/>
                <w:szCs w:val="22"/>
              </w:rPr>
              <w:t xml:space="preserve">Escape routes well signed and kept clear </w:t>
            </w:r>
            <w:proofErr w:type="gramStart"/>
            <w:r w:rsidRPr="4B61573A">
              <w:rPr>
                <w:rFonts w:cs="Arial"/>
                <w:sz w:val="22"/>
                <w:szCs w:val="22"/>
              </w:rPr>
              <w:t>at all times</w:t>
            </w:r>
            <w:proofErr w:type="gramEnd"/>
            <w:r w:rsidRPr="4B61573A">
              <w:rPr>
                <w:rFonts w:cs="Arial"/>
                <w:sz w:val="22"/>
                <w:szCs w:val="22"/>
              </w:rPr>
              <w:t>. Evacuation plans are tested periodically and updated as necessary.</w:t>
            </w:r>
          </w:p>
          <w:p w14:paraId="4B94D5A5" w14:textId="77777777" w:rsidR="00D7149C" w:rsidRPr="002F4540" w:rsidRDefault="00D7149C" w:rsidP="009807DF">
            <w:pPr>
              <w:pStyle w:val="1Text"/>
              <w:rPr>
                <w:rFonts w:cs="Arial"/>
                <w:b/>
                <w:sz w:val="22"/>
                <w:szCs w:val="22"/>
                <w:shd w:val="clear" w:color="auto" w:fill="CCCCCC"/>
              </w:rPr>
            </w:pPr>
          </w:p>
          <w:p w14:paraId="29D6B04F" w14:textId="77777777" w:rsidR="00D7149C" w:rsidRPr="002F4540" w:rsidRDefault="00D7149C" w:rsidP="009807DF">
            <w:pPr>
              <w:pStyle w:val="1Text"/>
              <w:rPr>
                <w:rFonts w:cs="Arial"/>
                <w:b/>
                <w:sz w:val="22"/>
                <w:szCs w:val="22"/>
              </w:rPr>
            </w:pPr>
            <w:r w:rsidRPr="002F4540">
              <w:rPr>
                <w:rFonts w:cs="Arial"/>
                <w:b/>
                <w:sz w:val="22"/>
                <w:szCs w:val="22"/>
                <w:shd w:val="clear" w:color="auto" w:fill="CCCCCC"/>
              </w:rPr>
              <w:t xml:space="preserve"> </w:t>
            </w:r>
          </w:p>
        </w:tc>
      </w:tr>
      <w:tr w:rsidR="00CD6916" w:rsidRPr="002F4540" w14:paraId="50CF08B9" w14:textId="77777777" w:rsidTr="4B61573A">
        <w:trPr>
          <w:trHeight w:val="773"/>
        </w:trPr>
        <w:tc>
          <w:tcPr>
            <w:tcW w:w="3652" w:type="dxa"/>
            <w:tcBorders>
              <w:top w:val="single" w:sz="4" w:space="0" w:color="0D2456"/>
              <w:left w:val="single" w:sz="4" w:space="0" w:color="0D2456"/>
              <w:bottom w:val="single" w:sz="4" w:space="0" w:color="0D2456"/>
              <w:right w:val="single" w:sz="4" w:space="0" w:color="0D2456"/>
            </w:tcBorders>
            <w:hideMark/>
          </w:tcPr>
          <w:p w14:paraId="491DDC13" w14:textId="77777777" w:rsidR="00CD6916" w:rsidRPr="002F4540" w:rsidRDefault="4B61573A" w:rsidP="4B61573A">
            <w:pPr>
              <w:pStyle w:val="1Text"/>
              <w:rPr>
                <w:rFonts w:cs="Arial"/>
                <w:sz w:val="22"/>
                <w:szCs w:val="22"/>
              </w:rPr>
            </w:pPr>
            <w:r w:rsidRPr="4B61573A">
              <w:rPr>
                <w:rFonts w:cs="Arial"/>
                <w:sz w:val="22"/>
                <w:szCs w:val="22"/>
              </w:rPr>
              <w:t>Maintain safe and healthy working conditions, provide and maintain equipment and ensure safe storage/use of equipment and materials.</w:t>
            </w:r>
          </w:p>
        </w:tc>
        <w:tc>
          <w:tcPr>
            <w:tcW w:w="2977" w:type="dxa"/>
            <w:tcBorders>
              <w:top w:val="single" w:sz="4" w:space="0" w:color="0D2456"/>
              <w:left w:val="single" w:sz="4" w:space="0" w:color="0D2456"/>
              <w:bottom w:val="single" w:sz="4" w:space="0" w:color="0D2456"/>
              <w:right w:val="single" w:sz="4" w:space="0" w:color="0D2456"/>
            </w:tcBorders>
          </w:tcPr>
          <w:p w14:paraId="0B569B2B" w14:textId="77777777" w:rsidR="00CD6916" w:rsidRPr="002F4540" w:rsidRDefault="4B61573A" w:rsidP="4B61573A">
            <w:pPr>
              <w:pStyle w:val="1Text"/>
              <w:rPr>
                <w:rFonts w:cs="Arial"/>
                <w:sz w:val="22"/>
                <w:szCs w:val="22"/>
              </w:rPr>
            </w:pPr>
            <w:r w:rsidRPr="4B61573A">
              <w:rPr>
                <w:rFonts w:cs="Arial"/>
                <w:sz w:val="22"/>
                <w:szCs w:val="22"/>
                <w:lang w:val="en-GB"/>
              </w:rPr>
              <w:t>Lyn Collins, Manager</w:t>
            </w:r>
          </w:p>
          <w:p w14:paraId="29E07CBB" w14:textId="1F894093" w:rsidR="00CD6916" w:rsidRPr="002F4540" w:rsidRDefault="4B61573A" w:rsidP="4B61573A">
            <w:pPr>
              <w:pStyle w:val="1Text"/>
              <w:rPr>
                <w:rFonts w:cs="Arial"/>
                <w:sz w:val="22"/>
                <w:szCs w:val="22"/>
              </w:rPr>
            </w:pPr>
            <w:r w:rsidRPr="4B61573A">
              <w:rPr>
                <w:rFonts w:cs="Arial"/>
                <w:sz w:val="22"/>
                <w:szCs w:val="22"/>
                <w:lang w:val="en-GB"/>
              </w:rPr>
              <w:t>Jim Collins, Manager and Alfonso Alvarez/Charlotte Bramley, Deputy Managers</w:t>
            </w:r>
          </w:p>
        </w:tc>
        <w:tc>
          <w:tcPr>
            <w:tcW w:w="3969" w:type="dxa"/>
            <w:tcBorders>
              <w:top w:val="single" w:sz="4" w:space="0" w:color="0D2456"/>
              <w:left w:val="single" w:sz="4" w:space="0" w:color="0D2456"/>
              <w:bottom w:val="single" w:sz="4" w:space="0" w:color="0D2456"/>
              <w:right w:val="single" w:sz="4" w:space="0" w:color="0D2456"/>
            </w:tcBorders>
            <w:hideMark/>
          </w:tcPr>
          <w:p w14:paraId="6B753443" w14:textId="61133AB1" w:rsidR="00CD6916" w:rsidRPr="002F4540" w:rsidRDefault="4B61573A" w:rsidP="4B61573A">
            <w:pPr>
              <w:pStyle w:val="1Text"/>
              <w:rPr>
                <w:rFonts w:cs="Arial"/>
                <w:sz w:val="22"/>
                <w:szCs w:val="22"/>
              </w:rPr>
            </w:pPr>
            <w:r w:rsidRPr="4B61573A">
              <w:rPr>
                <w:rFonts w:cs="Arial"/>
                <w:sz w:val="22"/>
                <w:szCs w:val="22"/>
              </w:rPr>
              <w:t xml:space="preserve">Toilets, washing facilities and drinking water provided.                                     System in place for routine inspections of equipment and materials and for ensuring that action is promptly taken to address any defects. </w:t>
            </w:r>
          </w:p>
        </w:tc>
      </w:tr>
    </w:tbl>
    <w:p w14:paraId="6A4EED2E" w14:textId="6613D0EE" w:rsidR="0023726A" w:rsidRDefault="0023726A" w:rsidP="4B61573A">
      <w:pPr>
        <w:pStyle w:val="Heading2"/>
        <w:rPr>
          <w:rFonts w:ascii="Arial" w:hAnsi="Arial" w:cs="Arial"/>
          <w:sz w:val="22"/>
          <w:szCs w:val="22"/>
          <w:u w:val="none"/>
        </w:rPr>
      </w:pPr>
    </w:p>
    <w:p w14:paraId="5786F6B5" w14:textId="75605C73" w:rsidR="0023726A" w:rsidRDefault="4B61573A" w:rsidP="4B61573A">
      <w:pPr>
        <w:pStyle w:val="Heading2"/>
        <w:rPr>
          <w:rFonts w:ascii="Arial" w:hAnsi="Arial" w:cs="Arial"/>
          <w:sz w:val="22"/>
          <w:szCs w:val="22"/>
          <w:u w:val="none"/>
        </w:rPr>
      </w:pPr>
      <w:r w:rsidRPr="4B61573A">
        <w:rPr>
          <w:rFonts w:ascii="Arial" w:hAnsi="Arial" w:cs="Arial"/>
          <w:sz w:val="22"/>
          <w:szCs w:val="22"/>
          <w:u w:val="none"/>
        </w:rPr>
        <w:t>First Aid</w:t>
      </w:r>
    </w:p>
    <w:p w14:paraId="45FB0818" w14:textId="77777777" w:rsidR="0023726A" w:rsidRPr="0023726A" w:rsidRDefault="0023726A" w:rsidP="0023726A"/>
    <w:p w14:paraId="258611EA" w14:textId="77777777" w:rsidR="0023726A" w:rsidRPr="002F4540" w:rsidRDefault="4B61573A" w:rsidP="4B61573A">
      <w:pPr>
        <w:numPr>
          <w:ilvl w:val="0"/>
          <w:numId w:val="11"/>
        </w:numPr>
        <w:rPr>
          <w:rFonts w:ascii="Arial" w:hAnsi="Arial" w:cs="Arial"/>
          <w:sz w:val="22"/>
          <w:szCs w:val="22"/>
        </w:rPr>
      </w:pPr>
      <w:r w:rsidRPr="4B61573A">
        <w:rPr>
          <w:rFonts w:ascii="Arial" w:hAnsi="Arial" w:cs="Arial"/>
          <w:b/>
          <w:bCs/>
          <w:sz w:val="22"/>
          <w:szCs w:val="22"/>
        </w:rPr>
        <w:t>Registration Forms</w:t>
      </w:r>
      <w:r w:rsidRPr="4B61573A">
        <w:rPr>
          <w:rFonts w:ascii="Arial" w:hAnsi="Arial" w:cs="Arial"/>
          <w:sz w:val="22"/>
          <w:szCs w:val="22"/>
        </w:rPr>
        <w:t xml:space="preserve">. All children must have a completed registration form before attending the </w:t>
      </w:r>
      <w:proofErr w:type="spellStart"/>
      <w:r w:rsidRPr="4B61573A">
        <w:rPr>
          <w:rFonts w:ascii="Arial" w:hAnsi="Arial" w:cs="Arial"/>
          <w:sz w:val="22"/>
          <w:szCs w:val="22"/>
        </w:rPr>
        <w:t>Playscheme</w:t>
      </w:r>
      <w:proofErr w:type="spellEnd"/>
      <w:r w:rsidRPr="4B61573A">
        <w:rPr>
          <w:rFonts w:ascii="Arial" w:hAnsi="Arial" w:cs="Arial"/>
          <w:sz w:val="22"/>
          <w:szCs w:val="22"/>
        </w:rPr>
        <w:t>.</w:t>
      </w:r>
    </w:p>
    <w:p w14:paraId="7D02453C" w14:textId="77777777" w:rsidR="0023726A" w:rsidRPr="002F4540" w:rsidRDefault="4B61573A" w:rsidP="4B61573A">
      <w:pPr>
        <w:numPr>
          <w:ilvl w:val="0"/>
          <w:numId w:val="11"/>
        </w:numPr>
        <w:rPr>
          <w:rFonts w:ascii="Arial" w:hAnsi="Arial" w:cs="Arial"/>
          <w:sz w:val="22"/>
          <w:szCs w:val="22"/>
        </w:rPr>
      </w:pPr>
      <w:r w:rsidRPr="4B61573A">
        <w:rPr>
          <w:rFonts w:ascii="Arial" w:hAnsi="Arial" w:cs="Arial"/>
          <w:b/>
          <w:bCs/>
          <w:sz w:val="22"/>
          <w:szCs w:val="22"/>
        </w:rPr>
        <w:t>First Aid.</w:t>
      </w:r>
      <w:r w:rsidRPr="4B61573A">
        <w:rPr>
          <w:rFonts w:ascii="Arial" w:hAnsi="Arial" w:cs="Arial"/>
          <w:sz w:val="22"/>
          <w:szCs w:val="22"/>
        </w:rPr>
        <w:t xml:space="preserve"> All staff and volunteers must be kept aware of the location of the First Aid Box which should be checked on a regular basis and maintained by the Manager (only first aid trained staff to deal with incidents).</w:t>
      </w:r>
    </w:p>
    <w:p w14:paraId="5AF55777" w14:textId="77777777" w:rsidR="0023726A" w:rsidRDefault="4B61573A" w:rsidP="4B61573A">
      <w:pPr>
        <w:numPr>
          <w:ilvl w:val="0"/>
          <w:numId w:val="11"/>
        </w:numPr>
        <w:rPr>
          <w:rFonts w:ascii="Arial" w:hAnsi="Arial" w:cs="Arial"/>
          <w:sz w:val="22"/>
          <w:szCs w:val="22"/>
        </w:rPr>
      </w:pPr>
      <w:r w:rsidRPr="4B61573A">
        <w:rPr>
          <w:rFonts w:ascii="Arial" w:hAnsi="Arial" w:cs="Arial"/>
          <w:b/>
          <w:bCs/>
          <w:sz w:val="22"/>
          <w:szCs w:val="22"/>
        </w:rPr>
        <w:t>First Aid Training</w:t>
      </w:r>
      <w:r w:rsidRPr="4B61573A">
        <w:rPr>
          <w:rFonts w:ascii="Arial" w:hAnsi="Arial" w:cs="Arial"/>
          <w:sz w:val="22"/>
          <w:szCs w:val="22"/>
        </w:rPr>
        <w:t>. The Manager and at least one Playworker must hold a current First Aid certificate. All staff will be encouraged to undertake training.</w:t>
      </w:r>
    </w:p>
    <w:p w14:paraId="049F31CB" w14:textId="77777777" w:rsidR="0023726A" w:rsidRPr="00576911" w:rsidRDefault="0023726A" w:rsidP="0023726A">
      <w:pPr>
        <w:ind w:left="720"/>
        <w:rPr>
          <w:rFonts w:ascii="Arial" w:hAnsi="Arial" w:cs="Arial"/>
          <w:sz w:val="22"/>
          <w:szCs w:val="22"/>
        </w:rPr>
      </w:pPr>
    </w:p>
    <w:p w14:paraId="7797FB2F" w14:textId="77777777" w:rsidR="00985F5B" w:rsidRPr="00576911" w:rsidRDefault="00353243" w:rsidP="00985F5B">
      <w:pPr>
        <w:rPr>
          <w:rFonts w:ascii="Arial" w:hAnsi="Arial" w:cs="Arial"/>
          <w:b/>
          <w:sz w:val="22"/>
          <w:szCs w:val="22"/>
        </w:rPr>
      </w:pPr>
      <w:r w:rsidRPr="00576911">
        <w:rPr>
          <w:rFonts w:ascii="Arial" w:hAnsi="Arial" w:cs="Arial"/>
          <w:b/>
          <w:sz w:val="22"/>
          <w:szCs w:val="22"/>
        </w:rPr>
        <w:t xml:space="preserve">Accident and Incident </w:t>
      </w:r>
      <w:r w:rsidR="0023726A" w:rsidRPr="00576911">
        <w:rPr>
          <w:rFonts w:ascii="Arial" w:hAnsi="Arial" w:cs="Arial"/>
          <w:b/>
          <w:sz w:val="22"/>
          <w:szCs w:val="22"/>
        </w:rPr>
        <w:t xml:space="preserve">Reporting and </w:t>
      </w:r>
      <w:r w:rsidRPr="00576911">
        <w:rPr>
          <w:rFonts w:ascii="Arial" w:hAnsi="Arial" w:cs="Arial"/>
          <w:b/>
          <w:sz w:val="22"/>
          <w:szCs w:val="22"/>
        </w:rPr>
        <w:t>Investigation Policy</w:t>
      </w:r>
      <w:r w:rsidR="00985F5B" w:rsidRPr="00576911">
        <w:rPr>
          <w:rFonts w:ascii="Arial" w:hAnsi="Arial" w:cs="Arial"/>
          <w:b/>
          <w:sz w:val="22"/>
          <w:szCs w:val="22"/>
        </w:rPr>
        <w:t xml:space="preserve"> </w:t>
      </w:r>
    </w:p>
    <w:p w14:paraId="53128261" w14:textId="77777777" w:rsidR="00985F5B" w:rsidRPr="00576911" w:rsidRDefault="00985F5B" w:rsidP="00985F5B">
      <w:pPr>
        <w:rPr>
          <w:rFonts w:ascii="Arial" w:hAnsi="Arial" w:cs="Arial"/>
          <w:sz w:val="22"/>
          <w:szCs w:val="22"/>
        </w:rPr>
      </w:pPr>
    </w:p>
    <w:p w14:paraId="6DACCE7B" w14:textId="77777777" w:rsidR="00985F5B" w:rsidRPr="00576911" w:rsidRDefault="00985F5B" w:rsidP="00985F5B">
      <w:pPr>
        <w:rPr>
          <w:rFonts w:ascii="Arial" w:hAnsi="Arial" w:cs="Arial"/>
          <w:sz w:val="22"/>
          <w:szCs w:val="22"/>
        </w:rPr>
      </w:pPr>
      <w:r w:rsidRPr="00576911">
        <w:rPr>
          <w:rFonts w:ascii="Arial" w:hAnsi="Arial" w:cs="Arial"/>
          <w:sz w:val="22"/>
          <w:szCs w:val="22"/>
        </w:rPr>
        <w:t>Definitions:</w:t>
      </w:r>
    </w:p>
    <w:p w14:paraId="643A0FAB" w14:textId="77777777" w:rsidR="00985F5B" w:rsidRPr="00576911" w:rsidRDefault="00985F5B" w:rsidP="00985F5B">
      <w:pPr>
        <w:rPr>
          <w:rFonts w:ascii="Arial" w:hAnsi="Arial" w:cs="Arial"/>
          <w:sz w:val="22"/>
          <w:szCs w:val="22"/>
        </w:rPr>
      </w:pPr>
      <w:r w:rsidRPr="00576911">
        <w:rPr>
          <w:rFonts w:ascii="Arial" w:hAnsi="Arial" w:cs="Arial"/>
          <w:b/>
          <w:sz w:val="22"/>
          <w:szCs w:val="22"/>
        </w:rPr>
        <w:t xml:space="preserve">Accident: </w:t>
      </w:r>
      <w:r w:rsidRPr="00576911">
        <w:rPr>
          <w:rFonts w:ascii="Arial" w:hAnsi="Arial" w:cs="Arial"/>
          <w:sz w:val="22"/>
          <w:szCs w:val="22"/>
        </w:rPr>
        <w:t>Any unplanned</w:t>
      </w:r>
      <w:r w:rsidR="00622E3E" w:rsidRPr="00576911">
        <w:rPr>
          <w:rFonts w:ascii="Arial" w:hAnsi="Arial" w:cs="Arial"/>
          <w:sz w:val="22"/>
          <w:szCs w:val="22"/>
        </w:rPr>
        <w:t xml:space="preserve"> event that results in</w:t>
      </w:r>
      <w:r w:rsidRPr="00576911">
        <w:rPr>
          <w:rFonts w:ascii="Arial" w:hAnsi="Arial" w:cs="Arial"/>
          <w:sz w:val="22"/>
          <w:szCs w:val="22"/>
        </w:rPr>
        <w:t xml:space="preserve"> injury</w:t>
      </w:r>
      <w:r w:rsidR="008633EE" w:rsidRPr="00576911">
        <w:rPr>
          <w:rFonts w:ascii="Arial" w:hAnsi="Arial" w:cs="Arial"/>
          <w:sz w:val="22"/>
          <w:szCs w:val="22"/>
        </w:rPr>
        <w:t>, ill health</w:t>
      </w:r>
      <w:r w:rsidRPr="00576911">
        <w:rPr>
          <w:rFonts w:ascii="Arial" w:hAnsi="Arial" w:cs="Arial"/>
          <w:sz w:val="22"/>
          <w:szCs w:val="22"/>
        </w:rPr>
        <w:t xml:space="preserve"> or damage to property.</w:t>
      </w:r>
    </w:p>
    <w:p w14:paraId="1B514FCA" w14:textId="77777777" w:rsidR="008633EE" w:rsidRPr="00576911" w:rsidRDefault="00985F5B" w:rsidP="00985F5B">
      <w:pPr>
        <w:rPr>
          <w:rFonts w:ascii="Arial" w:hAnsi="Arial" w:cs="Arial"/>
          <w:sz w:val="22"/>
          <w:szCs w:val="22"/>
        </w:rPr>
      </w:pPr>
      <w:r w:rsidRPr="00576911">
        <w:rPr>
          <w:rFonts w:ascii="Arial" w:hAnsi="Arial" w:cs="Arial"/>
          <w:b/>
          <w:sz w:val="22"/>
          <w:szCs w:val="22"/>
        </w:rPr>
        <w:t xml:space="preserve">Near-miss: </w:t>
      </w:r>
      <w:r w:rsidR="008633EE" w:rsidRPr="00576911">
        <w:rPr>
          <w:rFonts w:ascii="Arial" w:hAnsi="Arial" w:cs="Arial"/>
          <w:bCs/>
          <w:sz w:val="22"/>
          <w:szCs w:val="22"/>
        </w:rPr>
        <w:t>I</w:t>
      </w:r>
      <w:r w:rsidR="008633EE" w:rsidRPr="00576911">
        <w:rPr>
          <w:rFonts w:ascii="Arial" w:hAnsi="Arial" w:cs="Arial"/>
          <w:sz w:val="22"/>
          <w:szCs w:val="22"/>
        </w:rPr>
        <w:t>s an unplanned event that did not result in injury, illness, or damage – but had the potential to do so.</w:t>
      </w:r>
    </w:p>
    <w:p w14:paraId="62486C05" w14:textId="77777777" w:rsidR="008633EE" w:rsidRPr="00576911" w:rsidRDefault="008633EE" w:rsidP="00985F5B">
      <w:pPr>
        <w:rPr>
          <w:rFonts w:ascii="Arial" w:hAnsi="Arial" w:cs="Arial"/>
          <w:sz w:val="22"/>
          <w:szCs w:val="22"/>
        </w:rPr>
      </w:pPr>
    </w:p>
    <w:p w14:paraId="20C07D69" w14:textId="7E2D2089" w:rsidR="00985F5B" w:rsidRPr="00576911" w:rsidRDefault="4B61573A" w:rsidP="4B61573A">
      <w:pPr>
        <w:rPr>
          <w:rFonts w:ascii="Arial" w:hAnsi="Arial" w:cs="Arial"/>
          <w:sz w:val="22"/>
          <w:szCs w:val="22"/>
        </w:rPr>
      </w:pPr>
      <w:r w:rsidRPr="4B61573A">
        <w:rPr>
          <w:rFonts w:ascii="Arial" w:hAnsi="Arial" w:cs="Arial"/>
          <w:sz w:val="22"/>
          <w:szCs w:val="22"/>
        </w:rPr>
        <w:t xml:space="preserve">For example, an item of equipment falling from a shelf and striking and injuring somebody is an accident. An item of equipment falling from a shelf but not striking anyone, even if nobody was in the vicinity at the time, is a near-miss. </w:t>
      </w:r>
    </w:p>
    <w:p w14:paraId="4101652C" w14:textId="77777777" w:rsidR="00985F5B" w:rsidRPr="00576911" w:rsidRDefault="00985F5B" w:rsidP="00985F5B">
      <w:pPr>
        <w:rPr>
          <w:rFonts w:ascii="Arial" w:hAnsi="Arial" w:cs="Arial"/>
          <w:sz w:val="22"/>
          <w:szCs w:val="22"/>
        </w:rPr>
      </w:pPr>
    </w:p>
    <w:p w14:paraId="20DD4C5C" w14:textId="77777777" w:rsidR="00985F5B" w:rsidRPr="00576911" w:rsidRDefault="00985F5B" w:rsidP="00985F5B">
      <w:pPr>
        <w:rPr>
          <w:rFonts w:ascii="Arial" w:hAnsi="Arial" w:cs="Arial"/>
          <w:sz w:val="22"/>
          <w:szCs w:val="22"/>
        </w:rPr>
      </w:pPr>
      <w:r w:rsidRPr="00576911">
        <w:rPr>
          <w:rFonts w:ascii="Arial" w:hAnsi="Arial" w:cs="Arial"/>
          <w:sz w:val="22"/>
          <w:szCs w:val="22"/>
        </w:rPr>
        <w:t xml:space="preserve">This policy </w:t>
      </w:r>
      <w:r w:rsidR="00331F2E">
        <w:rPr>
          <w:rFonts w:ascii="Arial" w:hAnsi="Arial" w:cs="Arial"/>
          <w:sz w:val="22"/>
          <w:szCs w:val="22"/>
        </w:rPr>
        <w:t>outlines the approach</w:t>
      </w:r>
      <w:r w:rsidRPr="00576911">
        <w:rPr>
          <w:rFonts w:ascii="Arial" w:hAnsi="Arial" w:cs="Arial"/>
          <w:sz w:val="22"/>
          <w:szCs w:val="22"/>
        </w:rPr>
        <w:t xml:space="preserve"> to be adopted when any employee, child or visitor or experiences an accident, </w:t>
      </w:r>
      <w:r w:rsidR="008633EE" w:rsidRPr="00576911">
        <w:rPr>
          <w:rFonts w:ascii="Arial" w:hAnsi="Arial" w:cs="Arial"/>
          <w:sz w:val="22"/>
          <w:szCs w:val="22"/>
        </w:rPr>
        <w:t xml:space="preserve">or near-miss </w:t>
      </w:r>
      <w:r w:rsidRPr="00576911">
        <w:rPr>
          <w:rFonts w:ascii="Arial" w:hAnsi="Arial" w:cs="Arial"/>
          <w:sz w:val="22"/>
          <w:szCs w:val="22"/>
        </w:rPr>
        <w:t>on Zebra’s premises or whilst in the care of Zebra’s.</w:t>
      </w:r>
    </w:p>
    <w:p w14:paraId="4B99056E" w14:textId="77777777" w:rsidR="00622E3E" w:rsidRPr="00576911" w:rsidRDefault="00622E3E" w:rsidP="00985F5B">
      <w:pPr>
        <w:rPr>
          <w:rFonts w:ascii="Arial" w:hAnsi="Arial" w:cs="Arial"/>
          <w:sz w:val="22"/>
          <w:szCs w:val="22"/>
        </w:rPr>
      </w:pPr>
    </w:p>
    <w:p w14:paraId="0B6ED57E" w14:textId="77777777" w:rsidR="0002582B" w:rsidRPr="00576911" w:rsidRDefault="00985F5B">
      <w:pPr>
        <w:pStyle w:val="Heading1"/>
        <w:rPr>
          <w:rFonts w:ascii="Arial" w:hAnsi="Arial" w:cs="Arial"/>
          <w:b w:val="0"/>
          <w:sz w:val="22"/>
          <w:szCs w:val="22"/>
        </w:rPr>
      </w:pPr>
      <w:r w:rsidRPr="00576911">
        <w:rPr>
          <w:rFonts w:ascii="Arial" w:hAnsi="Arial" w:cs="Arial"/>
          <w:b w:val="0"/>
          <w:sz w:val="22"/>
          <w:szCs w:val="22"/>
        </w:rPr>
        <w:t xml:space="preserve">It is Zebra’s policy to identify and investigate any Health and Safety incidents, to identify immediate mitigating actions and determine the root cause </w:t>
      </w:r>
      <w:r w:rsidR="00F21CF4">
        <w:rPr>
          <w:rFonts w:ascii="Arial" w:hAnsi="Arial" w:cs="Arial"/>
          <w:b w:val="0"/>
          <w:sz w:val="22"/>
          <w:szCs w:val="22"/>
        </w:rPr>
        <w:t xml:space="preserve">and underlying cause </w:t>
      </w:r>
      <w:r w:rsidRPr="00576911">
        <w:rPr>
          <w:rFonts w:ascii="Arial" w:hAnsi="Arial" w:cs="Arial"/>
          <w:b w:val="0"/>
          <w:sz w:val="22"/>
          <w:szCs w:val="22"/>
        </w:rPr>
        <w:t>to enable measures to be put in place to prevent a re-occurrence.</w:t>
      </w:r>
    </w:p>
    <w:p w14:paraId="1299C43A" w14:textId="77777777" w:rsidR="00622E3E" w:rsidRPr="00576911" w:rsidRDefault="00622E3E" w:rsidP="00622E3E">
      <w:pPr>
        <w:rPr>
          <w:rFonts w:ascii="Arial" w:hAnsi="Arial" w:cs="Arial"/>
          <w:sz w:val="22"/>
          <w:szCs w:val="22"/>
        </w:rPr>
      </w:pPr>
    </w:p>
    <w:p w14:paraId="580FE98D" w14:textId="77777777" w:rsidR="00985F5B" w:rsidRPr="00576911" w:rsidRDefault="00985F5B" w:rsidP="00985F5B">
      <w:pPr>
        <w:rPr>
          <w:rFonts w:ascii="Arial" w:hAnsi="Arial" w:cs="Arial"/>
          <w:sz w:val="22"/>
          <w:szCs w:val="22"/>
        </w:rPr>
      </w:pPr>
      <w:r w:rsidRPr="00576911">
        <w:rPr>
          <w:rFonts w:ascii="Arial" w:hAnsi="Arial" w:cs="Arial"/>
          <w:sz w:val="22"/>
          <w:szCs w:val="22"/>
        </w:rPr>
        <w:t>To enable this objective to be achieved it is imperative that all accidents</w:t>
      </w:r>
      <w:r w:rsidR="008633EE" w:rsidRPr="00576911">
        <w:rPr>
          <w:rFonts w:ascii="Arial" w:hAnsi="Arial" w:cs="Arial"/>
          <w:sz w:val="22"/>
          <w:szCs w:val="22"/>
        </w:rPr>
        <w:t xml:space="preserve"> and near-misses</w:t>
      </w:r>
      <w:r w:rsidRPr="00576911">
        <w:rPr>
          <w:rFonts w:ascii="Arial" w:hAnsi="Arial" w:cs="Arial"/>
          <w:sz w:val="22"/>
          <w:szCs w:val="22"/>
        </w:rPr>
        <w:t>, irrespective of the resulting injury or damage, be reported according to the laid down procedures.</w:t>
      </w:r>
    </w:p>
    <w:p w14:paraId="4DDBEF00" w14:textId="77777777" w:rsidR="0002582B" w:rsidRPr="00576911" w:rsidRDefault="0002582B">
      <w:pPr>
        <w:rPr>
          <w:rFonts w:ascii="Arial" w:hAnsi="Arial" w:cs="Arial"/>
          <w:sz w:val="22"/>
          <w:szCs w:val="22"/>
        </w:rPr>
      </w:pPr>
    </w:p>
    <w:p w14:paraId="31D422E4" w14:textId="77777777" w:rsidR="00622E3E" w:rsidRPr="00576911" w:rsidRDefault="0002582B" w:rsidP="00622E3E">
      <w:pPr>
        <w:numPr>
          <w:ilvl w:val="0"/>
          <w:numId w:val="2"/>
        </w:numPr>
        <w:rPr>
          <w:rFonts w:ascii="Arial" w:hAnsi="Arial" w:cs="Arial"/>
          <w:sz w:val="22"/>
          <w:szCs w:val="22"/>
        </w:rPr>
      </w:pPr>
      <w:r w:rsidRPr="00576911">
        <w:rPr>
          <w:rFonts w:ascii="Arial" w:hAnsi="Arial" w:cs="Arial"/>
          <w:b/>
          <w:bCs/>
          <w:sz w:val="22"/>
          <w:szCs w:val="22"/>
        </w:rPr>
        <w:t>Accident Reporting.</w:t>
      </w:r>
      <w:r w:rsidRPr="00576911">
        <w:rPr>
          <w:rFonts w:ascii="Arial" w:hAnsi="Arial" w:cs="Arial"/>
          <w:sz w:val="22"/>
          <w:szCs w:val="22"/>
        </w:rPr>
        <w:t xml:space="preserve"> All accidents affecting employees, children and visitors, however </w:t>
      </w:r>
      <w:r w:rsidR="00622E3E" w:rsidRPr="00576911">
        <w:rPr>
          <w:rFonts w:ascii="Arial" w:hAnsi="Arial" w:cs="Arial"/>
          <w:sz w:val="22"/>
          <w:szCs w:val="22"/>
        </w:rPr>
        <w:t>minor, must be recorded in the Accident B</w:t>
      </w:r>
      <w:r w:rsidRPr="00576911">
        <w:rPr>
          <w:rFonts w:ascii="Arial" w:hAnsi="Arial" w:cs="Arial"/>
          <w:sz w:val="22"/>
          <w:szCs w:val="22"/>
        </w:rPr>
        <w:t>ook and a parent/carer must sign against the</w:t>
      </w:r>
      <w:r w:rsidR="0023726A" w:rsidRPr="00576911">
        <w:rPr>
          <w:rFonts w:ascii="Arial" w:hAnsi="Arial" w:cs="Arial"/>
          <w:sz w:val="22"/>
          <w:szCs w:val="22"/>
        </w:rPr>
        <w:t xml:space="preserve"> entry on collecting the child.</w:t>
      </w:r>
      <w:r w:rsidR="00622E3E" w:rsidRPr="00576911">
        <w:rPr>
          <w:rFonts w:ascii="Arial" w:hAnsi="Arial" w:cs="Arial"/>
          <w:sz w:val="22"/>
          <w:szCs w:val="22"/>
        </w:rPr>
        <w:t xml:space="preserve"> The accident book will be reviewed regularly by the Man</w:t>
      </w:r>
      <w:r w:rsidR="00F21CF4">
        <w:rPr>
          <w:rFonts w:ascii="Arial" w:hAnsi="Arial" w:cs="Arial"/>
          <w:sz w:val="22"/>
          <w:szCs w:val="22"/>
        </w:rPr>
        <w:t>a</w:t>
      </w:r>
      <w:r w:rsidR="00622E3E" w:rsidRPr="00576911">
        <w:rPr>
          <w:rFonts w:ascii="Arial" w:hAnsi="Arial" w:cs="Arial"/>
          <w:sz w:val="22"/>
          <w:szCs w:val="22"/>
        </w:rPr>
        <w:t>ger to ascertain the nature of incidents which have occurred in the workplace.  This review will be in addition to any individual investigation of the circumstances surrounding each incident.</w:t>
      </w:r>
    </w:p>
    <w:p w14:paraId="3461D779" w14:textId="77777777" w:rsidR="0002582B" w:rsidRPr="00576911" w:rsidRDefault="0002582B" w:rsidP="00622E3E">
      <w:pPr>
        <w:ind w:left="720"/>
        <w:rPr>
          <w:rFonts w:ascii="Arial" w:hAnsi="Arial" w:cs="Arial"/>
          <w:sz w:val="22"/>
          <w:szCs w:val="22"/>
        </w:rPr>
      </w:pPr>
    </w:p>
    <w:p w14:paraId="0AB98A01" w14:textId="77777777" w:rsidR="00622E3E" w:rsidRPr="00576911" w:rsidRDefault="00622E3E" w:rsidP="00622E3E">
      <w:pPr>
        <w:numPr>
          <w:ilvl w:val="0"/>
          <w:numId w:val="2"/>
        </w:numPr>
        <w:rPr>
          <w:rFonts w:ascii="Arial" w:hAnsi="Arial" w:cs="Arial"/>
          <w:sz w:val="22"/>
          <w:szCs w:val="22"/>
        </w:rPr>
      </w:pPr>
      <w:r w:rsidRPr="00576911">
        <w:rPr>
          <w:rFonts w:ascii="Arial" w:hAnsi="Arial" w:cs="Arial"/>
          <w:b/>
          <w:sz w:val="22"/>
          <w:szCs w:val="22"/>
        </w:rPr>
        <w:t>Near-miss Reporting.</w:t>
      </w:r>
      <w:r w:rsidRPr="00576911">
        <w:rPr>
          <w:rFonts w:ascii="Arial" w:hAnsi="Arial" w:cs="Arial"/>
          <w:sz w:val="22"/>
          <w:szCs w:val="22"/>
        </w:rPr>
        <w:t xml:space="preserve"> All near-misses must be reported to the Manager or Deputy Manager on duty at the time, as soon as possible so that action can be taken to investigate the causes and to prevent recurrence.</w:t>
      </w:r>
    </w:p>
    <w:p w14:paraId="3CF2D8B6" w14:textId="77777777" w:rsidR="0023726A" w:rsidRPr="00576911" w:rsidRDefault="0023726A" w:rsidP="0023726A">
      <w:pPr>
        <w:rPr>
          <w:rFonts w:ascii="Arial" w:hAnsi="Arial" w:cs="Arial"/>
          <w:sz w:val="22"/>
          <w:szCs w:val="22"/>
        </w:rPr>
      </w:pPr>
    </w:p>
    <w:p w14:paraId="0F2AD01E" w14:textId="77777777" w:rsidR="00622E3E" w:rsidRDefault="00622E3E" w:rsidP="00622E3E">
      <w:pPr>
        <w:numPr>
          <w:ilvl w:val="0"/>
          <w:numId w:val="2"/>
        </w:numPr>
        <w:rPr>
          <w:rFonts w:ascii="Arial" w:hAnsi="Arial" w:cs="Arial"/>
          <w:sz w:val="22"/>
          <w:szCs w:val="22"/>
        </w:rPr>
      </w:pPr>
      <w:r w:rsidRPr="00576911">
        <w:rPr>
          <w:rFonts w:ascii="Arial" w:hAnsi="Arial" w:cs="Arial"/>
          <w:b/>
          <w:sz w:val="22"/>
          <w:szCs w:val="22"/>
        </w:rPr>
        <w:t>RIDDOR.</w:t>
      </w:r>
      <w:r w:rsidRPr="00576911">
        <w:rPr>
          <w:rFonts w:ascii="Arial" w:hAnsi="Arial" w:cs="Arial"/>
          <w:sz w:val="22"/>
          <w:szCs w:val="22"/>
        </w:rPr>
        <w:t xml:space="preserve"> Accidents, near-misses and ill health at work are reported under RIDDOR (Reporting of Injuries, Diseases and Dangerous Occurrences Regulations) </w:t>
      </w:r>
      <w:hyperlink r:id="rId10" w:history="1">
        <w:r w:rsidRPr="00576911">
          <w:rPr>
            <w:rStyle w:val="Hyperlink"/>
            <w:rFonts w:ascii="Arial" w:hAnsi="Arial" w:cs="Arial"/>
            <w:sz w:val="22"/>
            <w:szCs w:val="22"/>
          </w:rPr>
          <w:t>http://www.hse.gov.uk/riddor</w:t>
        </w:r>
      </w:hyperlink>
    </w:p>
    <w:p w14:paraId="0FB78278" w14:textId="77777777" w:rsidR="00331F2E" w:rsidRDefault="00331F2E" w:rsidP="00331F2E">
      <w:pPr>
        <w:pStyle w:val="ListParagraph"/>
        <w:rPr>
          <w:rFonts w:ascii="Arial" w:hAnsi="Arial" w:cs="Arial"/>
          <w:sz w:val="22"/>
          <w:szCs w:val="22"/>
        </w:rPr>
      </w:pPr>
    </w:p>
    <w:p w14:paraId="13569127" w14:textId="77777777" w:rsidR="0023726A" w:rsidRPr="007E076E" w:rsidRDefault="006E12B9" w:rsidP="007E076E">
      <w:pPr>
        <w:numPr>
          <w:ilvl w:val="0"/>
          <w:numId w:val="2"/>
        </w:numPr>
        <w:rPr>
          <w:rFonts w:ascii="Arial" w:hAnsi="Arial" w:cs="Arial"/>
          <w:sz w:val="22"/>
          <w:szCs w:val="22"/>
        </w:rPr>
      </w:pPr>
      <w:r w:rsidRPr="00331F2E">
        <w:rPr>
          <w:rFonts w:ascii="Arial" w:hAnsi="Arial" w:cs="Arial"/>
          <w:b/>
          <w:sz w:val="22"/>
          <w:szCs w:val="22"/>
        </w:rPr>
        <w:t xml:space="preserve">Accident investigation. </w:t>
      </w:r>
      <w:r w:rsidRPr="00331F2E">
        <w:rPr>
          <w:rFonts w:ascii="Arial" w:hAnsi="Arial" w:cs="Arial"/>
          <w:sz w:val="22"/>
          <w:szCs w:val="22"/>
        </w:rPr>
        <w:t xml:space="preserve">All </w:t>
      </w:r>
      <w:r w:rsidR="00331F2E" w:rsidRPr="00331F2E">
        <w:rPr>
          <w:rFonts w:ascii="Arial" w:hAnsi="Arial" w:cs="Arial"/>
          <w:sz w:val="22"/>
          <w:szCs w:val="22"/>
        </w:rPr>
        <w:t>‘Adverse Events’ will be investigated by Zebra’s to identify and implement any measures that will prevent re-occurrence of the adverse event (refer to Accident and Incident Reporting and Investigation Procedure at Appendix 2)</w:t>
      </w:r>
      <w:r w:rsidR="00331F2E">
        <w:rPr>
          <w:rFonts w:ascii="Arial" w:hAnsi="Arial" w:cs="Arial"/>
          <w:sz w:val="22"/>
          <w:szCs w:val="22"/>
        </w:rPr>
        <w:t xml:space="preserve">. </w:t>
      </w:r>
      <w:r w:rsidR="00331F2E" w:rsidRPr="00331F2E">
        <w:rPr>
          <w:rFonts w:ascii="Arial" w:hAnsi="Arial" w:cs="Arial"/>
          <w:sz w:val="22"/>
          <w:szCs w:val="22"/>
        </w:rPr>
        <w:t>Note: Minor knocks and bumps suffered by children only require a minimal level investigation if sustained during normal play activities.</w:t>
      </w:r>
    </w:p>
    <w:p w14:paraId="20BD90FC" w14:textId="77777777" w:rsidR="00493F45" w:rsidRDefault="00493F45">
      <w:pPr>
        <w:pStyle w:val="Heading2"/>
        <w:rPr>
          <w:rFonts w:ascii="Arial" w:hAnsi="Arial" w:cs="Arial"/>
          <w:sz w:val="22"/>
          <w:szCs w:val="22"/>
          <w:u w:val="none"/>
        </w:rPr>
      </w:pPr>
    </w:p>
    <w:p w14:paraId="40B63B54" w14:textId="75C1A400" w:rsidR="0002582B" w:rsidRPr="002F4540" w:rsidRDefault="0002582B">
      <w:pPr>
        <w:pStyle w:val="Heading2"/>
        <w:rPr>
          <w:rFonts w:ascii="Arial" w:hAnsi="Arial" w:cs="Arial"/>
          <w:sz w:val="22"/>
          <w:szCs w:val="22"/>
          <w:u w:val="none"/>
        </w:rPr>
      </w:pPr>
      <w:r w:rsidRPr="002F4540">
        <w:rPr>
          <w:rFonts w:ascii="Arial" w:hAnsi="Arial" w:cs="Arial"/>
          <w:sz w:val="22"/>
          <w:szCs w:val="22"/>
          <w:u w:val="none"/>
        </w:rPr>
        <w:t>Staffing Levels</w:t>
      </w:r>
    </w:p>
    <w:p w14:paraId="353CB473" w14:textId="38678AF8" w:rsidR="0002582B" w:rsidRPr="002F4540" w:rsidRDefault="4B61573A" w:rsidP="4B61573A">
      <w:pPr>
        <w:rPr>
          <w:rFonts w:ascii="Arial" w:hAnsi="Arial" w:cs="Arial"/>
          <w:sz w:val="22"/>
          <w:szCs w:val="22"/>
        </w:rPr>
      </w:pPr>
      <w:r w:rsidRPr="4B61573A">
        <w:rPr>
          <w:rFonts w:ascii="Arial" w:hAnsi="Arial" w:cs="Arial"/>
          <w:sz w:val="22"/>
          <w:szCs w:val="22"/>
        </w:rPr>
        <w:t xml:space="preserve">We aim for a 8:1 </w:t>
      </w:r>
      <w:proofErr w:type="spellStart"/>
      <w:proofErr w:type="gramStart"/>
      <w:r w:rsidRPr="4B61573A">
        <w:rPr>
          <w:rFonts w:ascii="Arial" w:hAnsi="Arial" w:cs="Arial"/>
          <w:sz w:val="22"/>
          <w:szCs w:val="22"/>
        </w:rPr>
        <w:t>staff:children</w:t>
      </w:r>
      <w:proofErr w:type="spellEnd"/>
      <w:proofErr w:type="gramEnd"/>
      <w:r w:rsidRPr="4B61573A">
        <w:rPr>
          <w:rFonts w:ascii="Arial" w:hAnsi="Arial" w:cs="Arial"/>
          <w:sz w:val="22"/>
          <w:szCs w:val="22"/>
        </w:rPr>
        <w:t xml:space="preserve"> ratio, with a minimum of 3 Playworkers in attendance (when scheme is full). Sixth Form volunteers should not be included in the staffing ratio for legal purposes.</w:t>
      </w:r>
    </w:p>
    <w:p w14:paraId="0562CB0E" w14:textId="77777777" w:rsidR="0002582B" w:rsidRPr="002F4540" w:rsidRDefault="0002582B">
      <w:pPr>
        <w:rPr>
          <w:rFonts w:ascii="Arial" w:hAnsi="Arial" w:cs="Arial"/>
          <w:sz w:val="22"/>
          <w:szCs w:val="22"/>
        </w:rPr>
      </w:pPr>
    </w:p>
    <w:p w14:paraId="20796D6F" w14:textId="77777777" w:rsidR="0002582B" w:rsidRPr="002F4540" w:rsidRDefault="003D2127">
      <w:pPr>
        <w:pStyle w:val="Heading2"/>
        <w:rPr>
          <w:rFonts w:ascii="Arial" w:hAnsi="Arial" w:cs="Arial"/>
          <w:sz w:val="22"/>
          <w:szCs w:val="22"/>
          <w:u w:val="none"/>
        </w:rPr>
      </w:pPr>
      <w:r w:rsidRPr="002F4540">
        <w:rPr>
          <w:rFonts w:ascii="Arial" w:hAnsi="Arial" w:cs="Arial"/>
          <w:sz w:val="22"/>
          <w:szCs w:val="22"/>
          <w:u w:val="none"/>
        </w:rPr>
        <w:t>Fire Policy</w:t>
      </w:r>
    </w:p>
    <w:p w14:paraId="34CE0A41" w14:textId="77777777" w:rsidR="0002582B" w:rsidRPr="002F4540" w:rsidRDefault="0002582B">
      <w:pPr>
        <w:rPr>
          <w:rFonts w:ascii="Arial" w:hAnsi="Arial" w:cs="Arial"/>
          <w:sz w:val="22"/>
          <w:szCs w:val="22"/>
        </w:rPr>
      </w:pPr>
    </w:p>
    <w:p w14:paraId="70F7C905" w14:textId="77777777" w:rsidR="0002582B" w:rsidRPr="002F4540" w:rsidRDefault="0002582B">
      <w:pPr>
        <w:numPr>
          <w:ilvl w:val="0"/>
          <w:numId w:val="3"/>
        </w:numPr>
        <w:rPr>
          <w:rFonts w:ascii="Arial" w:hAnsi="Arial" w:cs="Arial"/>
          <w:sz w:val="22"/>
          <w:szCs w:val="22"/>
        </w:rPr>
      </w:pPr>
      <w:r w:rsidRPr="002F4540">
        <w:rPr>
          <w:rFonts w:ascii="Arial" w:hAnsi="Arial" w:cs="Arial"/>
          <w:b/>
          <w:bCs/>
          <w:sz w:val="22"/>
          <w:szCs w:val="22"/>
        </w:rPr>
        <w:t>Fire Drill</w:t>
      </w:r>
      <w:r w:rsidRPr="002F4540">
        <w:rPr>
          <w:rFonts w:ascii="Arial" w:hAnsi="Arial" w:cs="Arial"/>
          <w:sz w:val="22"/>
          <w:szCs w:val="22"/>
        </w:rPr>
        <w:t>. There should be a fire drill at the beginning of every term and a record kept of this. There should be 2 c</w:t>
      </w:r>
      <w:r w:rsidR="00580C5C" w:rsidRPr="002F4540">
        <w:rPr>
          <w:rFonts w:ascii="Arial" w:hAnsi="Arial" w:cs="Arial"/>
          <w:sz w:val="22"/>
          <w:szCs w:val="22"/>
        </w:rPr>
        <w:t>lear exits from the hall. The Fire P</w:t>
      </w:r>
      <w:r w:rsidRPr="002F4540">
        <w:rPr>
          <w:rFonts w:ascii="Arial" w:hAnsi="Arial" w:cs="Arial"/>
          <w:sz w:val="22"/>
          <w:szCs w:val="22"/>
        </w:rPr>
        <w:t>rocedure m</w:t>
      </w:r>
      <w:r w:rsidR="00E710F6" w:rsidRPr="002F4540">
        <w:rPr>
          <w:rFonts w:ascii="Arial" w:hAnsi="Arial" w:cs="Arial"/>
          <w:sz w:val="22"/>
          <w:szCs w:val="22"/>
        </w:rPr>
        <w:t>ust be displayed on the Zebras n</w:t>
      </w:r>
      <w:r w:rsidRPr="002F4540">
        <w:rPr>
          <w:rFonts w:ascii="Arial" w:hAnsi="Arial" w:cs="Arial"/>
          <w:sz w:val="22"/>
          <w:szCs w:val="22"/>
        </w:rPr>
        <w:t>otice</w:t>
      </w:r>
      <w:r w:rsidR="00E710F6" w:rsidRPr="002F4540">
        <w:rPr>
          <w:rFonts w:ascii="Arial" w:hAnsi="Arial" w:cs="Arial"/>
          <w:sz w:val="22"/>
          <w:szCs w:val="22"/>
        </w:rPr>
        <w:t xml:space="preserve"> </w:t>
      </w:r>
      <w:r w:rsidRPr="002F4540">
        <w:rPr>
          <w:rFonts w:ascii="Arial" w:hAnsi="Arial" w:cs="Arial"/>
          <w:sz w:val="22"/>
          <w:szCs w:val="22"/>
        </w:rPr>
        <w:lastRenderedPageBreak/>
        <w:t>board each evening when it is in operation. It is the responsibility of each member of staff to ensure that she/he understands the proced</w:t>
      </w:r>
      <w:r w:rsidR="00580C5C" w:rsidRPr="002F4540">
        <w:rPr>
          <w:rFonts w:ascii="Arial" w:hAnsi="Arial" w:cs="Arial"/>
          <w:sz w:val="22"/>
          <w:szCs w:val="22"/>
        </w:rPr>
        <w:t>ure and is aware of the assembly</w:t>
      </w:r>
      <w:r w:rsidRPr="002F4540">
        <w:rPr>
          <w:rFonts w:ascii="Arial" w:hAnsi="Arial" w:cs="Arial"/>
          <w:sz w:val="22"/>
          <w:szCs w:val="22"/>
        </w:rPr>
        <w:t xml:space="preserve"> point.</w:t>
      </w:r>
    </w:p>
    <w:p w14:paraId="71601FD7" w14:textId="77777777" w:rsidR="0002582B" w:rsidRPr="002F4540" w:rsidRDefault="0002582B">
      <w:pPr>
        <w:numPr>
          <w:ilvl w:val="0"/>
          <w:numId w:val="3"/>
        </w:numPr>
        <w:rPr>
          <w:rFonts w:ascii="Arial" w:hAnsi="Arial" w:cs="Arial"/>
          <w:sz w:val="22"/>
          <w:szCs w:val="22"/>
        </w:rPr>
      </w:pPr>
      <w:r w:rsidRPr="002F4540">
        <w:rPr>
          <w:rFonts w:ascii="Arial" w:hAnsi="Arial" w:cs="Arial"/>
          <w:b/>
          <w:bCs/>
          <w:sz w:val="22"/>
          <w:szCs w:val="22"/>
        </w:rPr>
        <w:t>Equipment</w:t>
      </w:r>
      <w:r w:rsidRPr="002F4540">
        <w:rPr>
          <w:rFonts w:ascii="Arial" w:hAnsi="Arial" w:cs="Arial"/>
          <w:sz w:val="22"/>
          <w:szCs w:val="22"/>
        </w:rPr>
        <w:t xml:space="preserve">. Fire Blanket and extinguishers should be in place. These should be checked and maintained by </w:t>
      </w:r>
      <w:r w:rsidR="00E710F6" w:rsidRPr="002F4540">
        <w:rPr>
          <w:rFonts w:ascii="Arial" w:hAnsi="Arial" w:cs="Arial"/>
          <w:sz w:val="22"/>
          <w:szCs w:val="22"/>
        </w:rPr>
        <w:t>Cotha</w:t>
      </w:r>
      <w:r w:rsidRPr="002F4540">
        <w:rPr>
          <w:rFonts w:ascii="Arial" w:hAnsi="Arial" w:cs="Arial"/>
          <w:sz w:val="22"/>
          <w:szCs w:val="22"/>
        </w:rPr>
        <w:t>m School and their uses fully understood by employees.</w:t>
      </w:r>
    </w:p>
    <w:p w14:paraId="62EBF3C5" w14:textId="77777777" w:rsidR="0002582B" w:rsidRPr="002F4540" w:rsidRDefault="0002582B">
      <w:pPr>
        <w:rPr>
          <w:rFonts w:ascii="Arial" w:hAnsi="Arial" w:cs="Arial"/>
          <w:sz w:val="22"/>
          <w:szCs w:val="22"/>
        </w:rPr>
      </w:pPr>
    </w:p>
    <w:p w14:paraId="239BA1D5" w14:textId="77777777" w:rsidR="002F4540" w:rsidRPr="002F4540" w:rsidRDefault="003D2127">
      <w:pPr>
        <w:pStyle w:val="Heading1"/>
        <w:rPr>
          <w:rFonts w:ascii="Arial" w:hAnsi="Arial" w:cs="Arial"/>
          <w:sz w:val="22"/>
          <w:szCs w:val="22"/>
        </w:rPr>
      </w:pPr>
      <w:r w:rsidRPr="002F4540">
        <w:rPr>
          <w:rFonts w:ascii="Arial" w:hAnsi="Arial" w:cs="Arial"/>
          <w:sz w:val="22"/>
          <w:szCs w:val="22"/>
        </w:rPr>
        <w:t xml:space="preserve">General Health and </w:t>
      </w:r>
      <w:r w:rsidR="0002582B" w:rsidRPr="002F4540">
        <w:rPr>
          <w:rFonts w:ascii="Arial" w:hAnsi="Arial" w:cs="Arial"/>
          <w:sz w:val="22"/>
          <w:szCs w:val="22"/>
        </w:rPr>
        <w:t>Safety</w:t>
      </w:r>
      <w:r w:rsidR="002F4540" w:rsidRPr="002F4540">
        <w:rPr>
          <w:rFonts w:ascii="Arial" w:hAnsi="Arial" w:cs="Arial"/>
          <w:sz w:val="22"/>
          <w:szCs w:val="22"/>
        </w:rPr>
        <w:t xml:space="preserve"> Management</w:t>
      </w:r>
    </w:p>
    <w:p w14:paraId="5DCC7E27" w14:textId="77777777" w:rsidR="0002582B" w:rsidRPr="002F4540" w:rsidRDefault="002F4540">
      <w:pPr>
        <w:pStyle w:val="Heading1"/>
        <w:rPr>
          <w:rFonts w:ascii="Arial" w:hAnsi="Arial" w:cs="Arial"/>
          <w:sz w:val="22"/>
          <w:szCs w:val="22"/>
        </w:rPr>
      </w:pPr>
      <w:r w:rsidRPr="002F4540">
        <w:rPr>
          <w:rFonts w:ascii="Arial" w:hAnsi="Arial" w:cs="Arial"/>
          <w:sz w:val="22"/>
          <w:szCs w:val="22"/>
        </w:rPr>
        <w:t>(</w:t>
      </w:r>
      <w:r>
        <w:rPr>
          <w:rFonts w:ascii="Arial" w:hAnsi="Arial" w:cs="Arial"/>
          <w:sz w:val="22"/>
          <w:szCs w:val="22"/>
        </w:rPr>
        <w:t>Please refer</w:t>
      </w:r>
      <w:r w:rsidRPr="002F4540">
        <w:rPr>
          <w:rFonts w:ascii="Arial" w:hAnsi="Arial" w:cs="Arial"/>
          <w:sz w:val="22"/>
          <w:szCs w:val="22"/>
        </w:rPr>
        <w:t xml:space="preserve"> to specific risks assessments and procedures </w:t>
      </w:r>
      <w:r>
        <w:rPr>
          <w:rFonts w:ascii="Arial" w:hAnsi="Arial" w:cs="Arial"/>
          <w:sz w:val="22"/>
          <w:szCs w:val="22"/>
        </w:rPr>
        <w:t xml:space="preserve">appended to this policy </w:t>
      </w:r>
      <w:r w:rsidRPr="002F4540">
        <w:rPr>
          <w:rFonts w:ascii="Arial" w:hAnsi="Arial" w:cs="Arial"/>
          <w:sz w:val="22"/>
          <w:szCs w:val="22"/>
        </w:rPr>
        <w:t>for more detailed guidance)</w:t>
      </w:r>
    </w:p>
    <w:p w14:paraId="6D98A12B" w14:textId="77777777" w:rsidR="0002582B" w:rsidRPr="002F4540" w:rsidRDefault="0002582B">
      <w:pPr>
        <w:rPr>
          <w:rFonts w:ascii="Arial" w:hAnsi="Arial" w:cs="Arial"/>
          <w:sz w:val="22"/>
          <w:szCs w:val="22"/>
        </w:rPr>
      </w:pPr>
    </w:p>
    <w:p w14:paraId="0FEC8B59" w14:textId="77777777" w:rsidR="0002582B" w:rsidRPr="002F4540" w:rsidRDefault="0002582B">
      <w:pPr>
        <w:numPr>
          <w:ilvl w:val="0"/>
          <w:numId w:val="4"/>
        </w:numPr>
        <w:rPr>
          <w:rFonts w:ascii="Arial" w:hAnsi="Arial" w:cs="Arial"/>
          <w:sz w:val="22"/>
          <w:szCs w:val="22"/>
        </w:rPr>
      </w:pPr>
      <w:r w:rsidRPr="002F4540">
        <w:rPr>
          <w:rFonts w:ascii="Arial" w:hAnsi="Arial" w:cs="Arial"/>
          <w:b/>
          <w:bCs/>
          <w:sz w:val="22"/>
          <w:szCs w:val="22"/>
        </w:rPr>
        <w:t>Play</w:t>
      </w:r>
      <w:r w:rsidRPr="002F4540">
        <w:rPr>
          <w:rFonts w:ascii="Arial" w:hAnsi="Arial" w:cs="Arial"/>
          <w:sz w:val="22"/>
          <w:szCs w:val="22"/>
        </w:rPr>
        <w:t xml:space="preserve">. Children will be supervised </w:t>
      </w:r>
      <w:proofErr w:type="gramStart"/>
      <w:r w:rsidRPr="002F4540">
        <w:rPr>
          <w:rFonts w:ascii="Arial" w:hAnsi="Arial" w:cs="Arial"/>
          <w:sz w:val="22"/>
          <w:szCs w:val="22"/>
        </w:rPr>
        <w:t>at all times</w:t>
      </w:r>
      <w:proofErr w:type="gramEnd"/>
      <w:r w:rsidRPr="002F4540">
        <w:rPr>
          <w:rFonts w:ascii="Arial" w:hAnsi="Arial" w:cs="Arial"/>
          <w:sz w:val="22"/>
          <w:szCs w:val="22"/>
        </w:rPr>
        <w:t>. All forbidden areas will be clearly communicated to the children. It is the responsibility of parents/</w:t>
      </w:r>
      <w:proofErr w:type="gramStart"/>
      <w:r w:rsidRPr="002F4540">
        <w:rPr>
          <w:rFonts w:ascii="Arial" w:hAnsi="Arial" w:cs="Arial"/>
          <w:sz w:val="22"/>
          <w:szCs w:val="22"/>
        </w:rPr>
        <w:t>carer’s</w:t>
      </w:r>
      <w:proofErr w:type="gramEnd"/>
      <w:r w:rsidRPr="002F4540">
        <w:rPr>
          <w:rFonts w:ascii="Arial" w:hAnsi="Arial" w:cs="Arial"/>
          <w:sz w:val="22"/>
          <w:szCs w:val="22"/>
        </w:rPr>
        <w:t xml:space="preserve"> to inform the Manager if their child(</w:t>
      </w:r>
      <w:proofErr w:type="spellStart"/>
      <w:r w:rsidRPr="002F4540">
        <w:rPr>
          <w:rFonts w:ascii="Arial" w:hAnsi="Arial" w:cs="Arial"/>
          <w:sz w:val="22"/>
          <w:szCs w:val="22"/>
        </w:rPr>
        <w:t>ren</w:t>
      </w:r>
      <w:proofErr w:type="spellEnd"/>
      <w:r w:rsidRPr="002F4540">
        <w:rPr>
          <w:rFonts w:ascii="Arial" w:hAnsi="Arial" w:cs="Arial"/>
          <w:sz w:val="22"/>
          <w:szCs w:val="22"/>
        </w:rPr>
        <w:t>) cannot participate in any activity. All toys must be checked regularly; damaged toys that cannot be safely repaired should be discarded.</w:t>
      </w:r>
    </w:p>
    <w:p w14:paraId="19266405" w14:textId="36DD5085" w:rsidR="0002582B" w:rsidRPr="002F4540" w:rsidRDefault="0002582B">
      <w:pPr>
        <w:numPr>
          <w:ilvl w:val="0"/>
          <w:numId w:val="4"/>
        </w:numPr>
        <w:rPr>
          <w:rFonts w:ascii="Arial" w:hAnsi="Arial" w:cs="Arial"/>
          <w:sz w:val="22"/>
          <w:szCs w:val="22"/>
        </w:rPr>
      </w:pPr>
      <w:r w:rsidRPr="002F4540">
        <w:rPr>
          <w:rFonts w:ascii="Arial" w:hAnsi="Arial" w:cs="Arial"/>
          <w:b/>
          <w:bCs/>
          <w:sz w:val="22"/>
          <w:szCs w:val="22"/>
        </w:rPr>
        <w:t>Outside Play</w:t>
      </w:r>
      <w:r w:rsidRPr="002F4540">
        <w:rPr>
          <w:rFonts w:ascii="Arial" w:hAnsi="Arial" w:cs="Arial"/>
          <w:sz w:val="22"/>
          <w:szCs w:val="22"/>
        </w:rPr>
        <w:t xml:space="preserve">. Children must put a marker </w:t>
      </w:r>
      <w:r w:rsidR="00580C5C" w:rsidRPr="002F4540">
        <w:rPr>
          <w:rFonts w:ascii="Arial" w:hAnsi="Arial" w:cs="Arial"/>
          <w:sz w:val="22"/>
          <w:szCs w:val="22"/>
        </w:rPr>
        <w:t xml:space="preserve">(zebra) </w:t>
      </w:r>
      <w:r w:rsidRPr="002F4540">
        <w:rPr>
          <w:rFonts w:ascii="Arial" w:hAnsi="Arial" w:cs="Arial"/>
          <w:sz w:val="22"/>
          <w:szCs w:val="22"/>
        </w:rPr>
        <w:t xml:space="preserve">next to their name on the ‘outside play’ section before going outside (and take off when arriving back). </w:t>
      </w:r>
      <w:r w:rsidR="00D03C6D">
        <w:rPr>
          <w:rFonts w:ascii="Arial" w:hAnsi="Arial" w:cs="Arial"/>
          <w:sz w:val="22"/>
          <w:szCs w:val="22"/>
        </w:rPr>
        <w:t xml:space="preserve">A member of </w:t>
      </w:r>
      <w:r w:rsidRPr="002F4540">
        <w:rPr>
          <w:rFonts w:ascii="Arial" w:hAnsi="Arial" w:cs="Arial"/>
          <w:sz w:val="22"/>
          <w:szCs w:val="22"/>
        </w:rPr>
        <w:t xml:space="preserve">staff must always accompany the children. Metal gates must be </w:t>
      </w:r>
      <w:r w:rsidR="00580C5C" w:rsidRPr="002F4540">
        <w:rPr>
          <w:rFonts w:ascii="Arial" w:hAnsi="Arial" w:cs="Arial"/>
          <w:sz w:val="22"/>
          <w:szCs w:val="22"/>
        </w:rPr>
        <w:t xml:space="preserve">kept </w:t>
      </w:r>
      <w:r w:rsidRPr="002F4540">
        <w:rPr>
          <w:rFonts w:ascii="Arial" w:hAnsi="Arial" w:cs="Arial"/>
          <w:sz w:val="22"/>
          <w:szCs w:val="22"/>
        </w:rPr>
        <w:t>closed during play</w:t>
      </w:r>
      <w:r w:rsidR="00580C5C" w:rsidRPr="002F4540">
        <w:rPr>
          <w:rFonts w:ascii="Arial" w:hAnsi="Arial" w:cs="Arial"/>
          <w:sz w:val="22"/>
          <w:szCs w:val="22"/>
        </w:rPr>
        <w:t xml:space="preserve"> sessions in covered courtyard. Helmets &amp; pads must always be available for skateboard/roller skates/scooter play. Everyone entering the area </w:t>
      </w:r>
      <w:r w:rsidR="0038717F" w:rsidRPr="002F4540">
        <w:rPr>
          <w:rFonts w:ascii="Arial" w:hAnsi="Arial" w:cs="Arial"/>
          <w:sz w:val="22"/>
          <w:szCs w:val="22"/>
        </w:rPr>
        <w:t xml:space="preserve">(not recognised) </w:t>
      </w:r>
      <w:r w:rsidR="00580C5C" w:rsidRPr="002F4540">
        <w:rPr>
          <w:rFonts w:ascii="Arial" w:hAnsi="Arial" w:cs="Arial"/>
          <w:sz w:val="22"/>
          <w:szCs w:val="22"/>
        </w:rPr>
        <w:t>must be approached (reasons for entering site), if not wearing site id (staff wear red badges/</w:t>
      </w:r>
      <w:proofErr w:type="spellStart"/>
      <w:r w:rsidR="00580C5C" w:rsidRPr="002F4540">
        <w:rPr>
          <w:rFonts w:ascii="Arial" w:hAnsi="Arial" w:cs="Arial"/>
          <w:sz w:val="22"/>
          <w:szCs w:val="22"/>
        </w:rPr>
        <w:t>cotham</w:t>
      </w:r>
      <w:proofErr w:type="spellEnd"/>
      <w:r w:rsidR="00580C5C" w:rsidRPr="002F4540">
        <w:rPr>
          <w:rFonts w:ascii="Arial" w:hAnsi="Arial" w:cs="Arial"/>
          <w:sz w:val="22"/>
          <w:szCs w:val="22"/>
        </w:rPr>
        <w:t xml:space="preserve"> children have blue ones). If using the field/courts, staff must stand on the concrete area (to supervise children going to &amp; from courtyard). Children should be made aware of the play space and where they </w:t>
      </w:r>
      <w:proofErr w:type="gramStart"/>
      <w:r w:rsidR="00580C5C" w:rsidRPr="002F4540">
        <w:rPr>
          <w:rFonts w:ascii="Arial" w:hAnsi="Arial" w:cs="Arial"/>
          <w:sz w:val="22"/>
          <w:szCs w:val="22"/>
        </w:rPr>
        <w:t>are allowed to</w:t>
      </w:r>
      <w:proofErr w:type="gramEnd"/>
      <w:r w:rsidR="00580C5C" w:rsidRPr="002F4540">
        <w:rPr>
          <w:rFonts w:ascii="Arial" w:hAnsi="Arial" w:cs="Arial"/>
          <w:sz w:val="22"/>
          <w:szCs w:val="22"/>
        </w:rPr>
        <w:t xml:space="preserve"> go (not go). This can be done by reminding them they need to stay in site of the supervising staff (if they can’t see you they are in the wrong place).</w:t>
      </w:r>
    </w:p>
    <w:p w14:paraId="04F965B8" w14:textId="77777777" w:rsidR="00825E80" w:rsidRPr="002F4540" w:rsidRDefault="00825E80">
      <w:pPr>
        <w:numPr>
          <w:ilvl w:val="0"/>
          <w:numId w:val="4"/>
        </w:numPr>
        <w:rPr>
          <w:rFonts w:ascii="Arial" w:hAnsi="Arial" w:cs="Arial"/>
          <w:sz w:val="22"/>
          <w:szCs w:val="22"/>
        </w:rPr>
      </w:pPr>
      <w:r w:rsidRPr="002F4540">
        <w:rPr>
          <w:rFonts w:ascii="Arial" w:hAnsi="Arial" w:cs="Arial"/>
          <w:b/>
          <w:bCs/>
          <w:sz w:val="22"/>
          <w:szCs w:val="22"/>
        </w:rPr>
        <w:t>Late pick</w:t>
      </w:r>
      <w:r w:rsidRPr="002F4540">
        <w:rPr>
          <w:rFonts w:ascii="Arial" w:hAnsi="Arial" w:cs="Arial"/>
          <w:sz w:val="22"/>
          <w:szCs w:val="22"/>
        </w:rPr>
        <w:t>-up: All staff must ensure they ha</w:t>
      </w:r>
      <w:r w:rsidR="0038717F" w:rsidRPr="002F4540">
        <w:rPr>
          <w:rFonts w:ascii="Arial" w:hAnsi="Arial" w:cs="Arial"/>
          <w:sz w:val="22"/>
          <w:szCs w:val="22"/>
        </w:rPr>
        <w:t>ve read the corresponding information sheet</w:t>
      </w:r>
      <w:r w:rsidRPr="002F4540">
        <w:rPr>
          <w:rFonts w:ascii="Arial" w:hAnsi="Arial" w:cs="Arial"/>
          <w:sz w:val="22"/>
          <w:szCs w:val="22"/>
        </w:rPr>
        <w:t xml:space="preserve">. Staff must ensure they find out who is to be collected, where and what time. On arrival at zebras, staff must record their initials &amp; time of arrival next to each child that has been collected. </w:t>
      </w:r>
    </w:p>
    <w:p w14:paraId="37B89528" w14:textId="77777777" w:rsidR="0002582B" w:rsidRPr="002F4540" w:rsidRDefault="0002582B">
      <w:pPr>
        <w:numPr>
          <w:ilvl w:val="0"/>
          <w:numId w:val="4"/>
        </w:numPr>
        <w:rPr>
          <w:rFonts w:ascii="Arial" w:hAnsi="Arial" w:cs="Arial"/>
          <w:sz w:val="22"/>
          <w:szCs w:val="22"/>
        </w:rPr>
      </w:pPr>
      <w:r w:rsidRPr="002F4540">
        <w:rPr>
          <w:rFonts w:ascii="Arial" w:hAnsi="Arial" w:cs="Arial"/>
          <w:b/>
          <w:bCs/>
          <w:sz w:val="22"/>
          <w:szCs w:val="22"/>
        </w:rPr>
        <w:t>Doors</w:t>
      </w:r>
      <w:r w:rsidRPr="002F4540">
        <w:rPr>
          <w:rFonts w:ascii="Arial" w:hAnsi="Arial" w:cs="Arial"/>
          <w:sz w:val="22"/>
          <w:szCs w:val="22"/>
        </w:rPr>
        <w:t>. External doors should be kept closed d</w:t>
      </w:r>
      <w:r w:rsidR="00580C5C" w:rsidRPr="002F4540">
        <w:rPr>
          <w:rFonts w:ascii="Arial" w:hAnsi="Arial" w:cs="Arial"/>
          <w:sz w:val="22"/>
          <w:szCs w:val="22"/>
        </w:rPr>
        <w:t xml:space="preserve">uring play sessions except </w:t>
      </w:r>
      <w:r w:rsidRPr="002F4540">
        <w:rPr>
          <w:rFonts w:ascii="Arial" w:hAnsi="Arial" w:cs="Arial"/>
          <w:sz w:val="22"/>
          <w:szCs w:val="22"/>
        </w:rPr>
        <w:t>du</w:t>
      </w:r>
      <w:r w:rsidR="00580C5C" w:rsidRPr="002F4540">
        <w:rPr>
          <w:rFonts w:ascii="Arial" w:hAnsi="Arial" w:cs="Arial"/>
          <w:sz w:val="22"/>
          <w:szCs w:val="22"/>
        </w:rPr>
        <w:t>ring ‘open play’ sessions outside, when door area must be supervised by a member of staff</w:t>
      </w:r>
      <w:r w:rsidRPr="002F4540">
        <w:rPr>
          <w:rFonts w:ascii="Arial" w:hAnsi="Arial" w:cs="Arial"/>
          <w:sz w:val="22"/>
          <w:szCs w:val="22"/>
        </w:rPr>
        <w:t>.</w:t>
      </w:r>
      <w:r w:rsidR="00580C5C" w:rsidRPr="002F4540">
        <w:rPr>
          <w:rFonts w:ascii="Arial" w:hAnsi="Arial" w:cs="Arial"/>
          <w:sz w:val="22"/>
          <w:szCs w:val="22"/>
        </w:rPr>
        <w:t xml:space="preserve"> </w:t>
      </w:r>
    </w:p>
    <w:p w14:paraId="7DD11792" w14:textId="77777777" w:rsidR="0002582B" w:rsidRPr="002F4540" w:rsidRDefault="0002582B">
      <w:pPr>
        <w:numPr>
          <w:ilvl w:val="0"/>
          <w:numId w:val="4"/>
        </w:numPr>
        <w:rPr>
          <w:rFonts w:ascii="Arial" w:hAnsi="Arial" w:cs="Arial"/>
          <w:sz w:val="22"/>
          <w:szCs w:val="22"/>
        </w:rPr>
      </w:pPr>
      <w:r w:rsidRPr="002F4540">
        <w:rPr>
          <w:rFonts w:ascii="Arial" w:hAnsi="Arial" w:cs="Arial"/>
          <w:b/>
          <w:bCs/>
          <w:sz w:val="22"/>
          <w:szCs w:val="22"/>
        </w:rPr>
        <w:t>Hazardous Substances.</w:t>
      </w:r>
      <w:r w:rsidRPr="002F4540">
        <w:rPr>
          <w:rFonts w:ascii="Arial" w:hAnsi="Arial" w:cs="Arial"/>
          <w:sz w:val="22"/>
          <w:szCs w:val="22"/>
        </w:rPr>
        <w:t xml:space="preserve"> All cleaning substances are to be kept in a locked cupboard, out of the reach of children. All spillages to be promptly cleaned up.</w:t>
      </w:r>
    </w:p>
    <w:p w14:paraId="124AD6A5" w14:textId="77777777" w:rsidR="00580C5C" w:rsidRPr="002F4540" w:rsidRDefault="0002582B" w:rsidP="00580C5C">
      <w:pPr>
        <w:numPr>
          <w:ilvl w:val="0"/>
          <w:numId w:val="4"/>
        </w:numPr>
        <w:rPr>
          <w:rFonts w:ascii="Arial" w:hAnsi="Arial" w:cs="Arial"/>
          <w:sz w:val="22"/>
          <w:szCs w:val="22"/>
        </w:rPr>
      </w:pPr>
      <w:r w:rsidRPr="002F4540">
        <w:rPr>
          <w:rFonts w:ascii="Arial" w:hAnsi="Arial" w:cs="Arial"/>
          <w:b/>
          <w:bCs/>
          <w:sz w:val="22"/>
          <w:szCs w:val="22"/>
        </w:rPr>
        <w:t>Electric, Gas, Water, etc</w:t>
      </w:r>
      <w:r w:rsidRPr="002F4540">
        <w:rPr>
          <w:rFonts w:ascii="Arial" w:hAnsi="Arial" w:cs="Arial"/>
          <w:sz w:val="22"/>
          <w:szCs w:val="22"/>
        </w:rPr>
        <w:t xml:space="preserve">. Electric cables must be tucked away or taped down securely. Zebras appliances must be used in accordance with the </w:t>
      </w:r>
      <w:proofErr w:type="spellStart"/>
      <w:r w:rsidRPr="002F4540">
        <w:rPr>
          <w:rFonts w:ascii="Arial" w:hAnsi="Arial" w:cs="Arial"/>
          <w:sz w:val="22"/>
          <w:szCs w:val="22"/>
        </w:rPr>
        <w:t>manufacturers</w:t>
      </w:r>
      <w:proofErr w:type="spellEnd"/>
      <w:r w:rsidRPr="002F4540">
        <w:rPr>
          <w:rFonts w:ascii="Arial" w:hAnsi="Arial" w:cs="Arial"/>
          <w:sz w:val="22"/>
          <w:szCs w:val="22"/>
        </w:rPr>
        <w:t xml:space="preserve"> instructions and PAT tested on a yearly basis. Any faulty appliances (belonging to school) should be noted and the Site Team at Cotham informed.</w:t>
      </w:r>
    </w:p>
    <w:p w14:paraId="6E777FEB" w14:textId="77777777" w:rsidR="0002582B" w:rsidRPr="002F4540" w:rsidRDefault="0002582B" w:rsidP="00580C5C">
      <w:pPr>
        <w:numPr>
          <w:ilvl w:val="0"/>
          <w:numId w:val="4"/>
        </w:numPr>
        <w:rPr>
          <w:rFonts w:ascii="Arial" w:hAnsi="Arial" w:cs="Arial"/>
          <w:sz w:val="22"/>
          <w:szCs w:val="22"/>
        </w:rPr>
      </w:pPr>
      <w:r w:rsidRPr="002F4540">
        <w:rPr>
          <w:rFonts w:ascii="Arial" w:hAnsi="Arial" w:cs="Arial"/>
          <w:b/>
          <w:bCs/>
          <w:sz w:val="22"/>
          <w:szCs w:val="22"/>
        </w:rPr>
        <w:t>Sink</w:t>
      </w:r>
      <w:r w:rsidR="0038717F" w:rsidRPr="002F4540">
        <w:rPr>
          <w:rFonts w:ascii="Arial" w:hAnsi="Arial" w:cs="Arial"/>
          <w:b/>
          <w:bCs/>
          <w:sz w:val="22"/>
          <w:szCs w:val="22"/>
        </w:rPr>
        <w:t>/Kitchen</w:t>
      </w:r>
      <w:r w:rsidRPr="002F4540">
        <w:rPr>
          <w:rFonts w:ascii="Arial" w:hAnsi="Arial" w:cs="Arial"/>
          <w:b/>
          <w:bCs/>
          <w:sz w:val="22"/>
          <w:szCs w:val="22"/>
        </w:rPr>
        <w:t xml:space="preserve"> Area.</w:t>
      </w:r>
      <w:r w:rsidRPr="002F4540">
        <w:rPr>
          <w:rFonts w:ascii="Arial" w:hAnsi="Arial" w:cs="Arial"/>
          <w:sz w:val="22"/>
          <w:szCs w:val="22"/>
        </w:rPr>
        <w:t xml:space="preserve"> Children are no</w:t>
      </w:r>
      <w:r w:rsidR="0038717F" w:rsidRPr="002F4540">
        <w:rPr>
          <w:rFonts w:ascii="Arial" w:hAnsi="Arial" w:cs="Arial"/>
          <w:sz w:val="22"/>
          <w:szCs w:val="22"/>
        </w:rPr>
        <w:t xml:space="preserve">t allowed into this area. </w:t>
      </w:r>
      <w:r w:rsidRPr="002F4540">
        <w:rPr>
          <w:rFonts w:ascii="Arial" w:hAnsi="Arial" w:cs="Arial"/>
          <w:sz w:val="22"/>
          <w:szCs w:val="22"/>
        </w:rPr>
        <w:t>The area need to be checked by staff to ensure there are no hazards such as water on the floor or other items that could cause a slippage.</w:t>
      </w:r>
    </w:p>
    <w:p w14:paraId="16CE51C8" w14:textId="77777777" w:rsidR="00580C5C" w:rsidRPr="002F4540" w:rsidRDefault="00580C5C" w:rsidP="00580C5C">
      <w:pPr>
        <w:numPr>
          <w:ilvl w:val="0"/>
          <w:numId w:val="4"/>
        </w:numPr>
        <w:rPr>
          <w:rFonts w:ascii="Arial" w:hAnsi="Arial" w:cs="Arial"/>
          <w:sz w:val="22"/>
          <w:szCs w:val="22"/>
        </w:rPr>
      </w:pPr>
      <w:r w:rsidRPr="002F4540">
        <w:rPr>
          <w:rFonts w:ascii="Arial" w:hAnsi="Arial" w:cs="Arial"/>
          <w:b/>
          <w:bCs/>
          <w:sz w:val="22"/>
          <w:szCs w:val="22"/>
        </w:rPr>
        <w:t>Food Preparation:</w:t>
      </w:r>
      <w:r w:rsidRPr="002F4540">
        <w:rPr>
          <w:rFonts w:ascii="Arial" w:hAnsi="Arial" w:cs="Arial"/>
          <w:sz w:val="22"/>
          <w:szCs w:val="22"/>
        </w:rPr>
        <w:t xml:space="preserve"> It is the supervising staff’s responsibility to ensure any children helping to prepare f</w:t>
      </w:r>
      <w:r w:rsidR="00825E80" w:rsidRPr="002F4540">
        <w:rPr>
          <w:rFonts w:ascii="Arial" w:hAnsi="Arial" w:cs="Arial"/>
          <w:sz w:val="22"/>
          <w:szCs w:val="22"/>
        </w:rPr>
        <w:t xml:space="preserve">ood have washed their hands, </w:t>
      </w:r>
      <w:r w:rsidRPr="002F4540">
        <w:rPr>
          <w:rFonts w:ascii="Arial" w:hAnsi="Arial" w:cs="Arial"/>
          <w:sz w:val="22"/>
          <w:szCs w:val="22"/>
        </w:rPr>
        <w:t>pu</w:t>
      </w:r>
      <w:r w:rsidR="00825E80" w:rsidRPr="002F4540">
        <w:rPr>
          <w:rFonts w:ascii="Arial" w:hAnsi="Arial" w:cs="Arial"/>
          <w:sz w:val="22"/>
          <w:szCs w:val="22"/>
        </w:rPr>
        <w:t xml:space="preserve">t apron on and are </w:t>
      </w:r>
      <w:r w:rsidRPr="002F4540">
        <w:rPr>
          <w:rFonts w:ascii="Arial" w:hAnsi="Arial" w:cs="Arial"/>
          <w:sz w:val="22"/>
          <w:szCs w:val="22"/>
        </w:rPr>
        <w:t>taught</w:t>
      </w:r>
      <w:r w:rsidR="00825E80" w:rsidRPr="002F4540">
        <w:rPr>
          <w:rFonts w:ascii="Arial" w:hAnsi="Arial" w:cs="Arial"/>
          <w:sz w:val="22"/>
          <w:szCs w:val="22"/>
        </w:rPr>
        <w:t>/reminded of</w:t>
      </w:r>
      <w:r w:rsidRPr="002F4540">
        <w:rPr>
          <w:rFonts w:ascii="Arial" w:hAnsi="Arial" w:cs="Arial"/>
          <w:sz w:val="22"/>
          <w:szCs w:val="22"/>
        </w:rPr>
        <w:t xml:space="preserve"> the correct way to use sharp knives &amp; other kitchen equipment (see separate handout).</w:t>
      </w:r>
      <w:r w:rsidR="00825E80" w:rsidRPr="002F4540">
        <w:rPr>
          <w:rFonts w:ascii="Arial" w:hAnsi="Arial" w:cs="Arial"/>
          <w:sz w:val="22"/>
          <w:szCs w:val="22"/>
        </w:rPr>
        <w:t xml:space="preserve"> Staff must role model the correct procedures. Never leave a child alone with a sharp knife, they must always be supervised.</w:t>
      </w:r>
    </w:p>
    <w:p w14:paraId="555E395B" w14:textId="77777777" w:rsidR="00580C5C" w:rsidRPr="002F4540" w:rsidRDefault="00580C5C" w:rsidP="005F06B7">
      <w:pPr>
        <w:numPr>
          <w:ilvl w:val="0"/>
          <w:numId w:val="4"/>
        </w:numPr>
        <w:rPr>
          <w:rFonts w:ascii="Arial" w:hAnsi="Arial" w:cs="Arial"/>
          <w:sz w:val="22"/>
          <w:szCs w:val="22"/>
        </w:rPr>
      </w:pPr>
      <w:r w:rsidRPr="002F4540">
        <w:rPr>
          <w:rFonts w:ascii="Arial" w:hAnsi="Arial" w:cs="Arial"/>
          <w:b/>
          <w:bCs/>
          <w:sz w:val="22"/>
          <w:szCs w:val="22"/>
        </w:rPr>
        <w:t>Storage area:</w:t>
      </w:r>
      <w:r w:rsidRPr="002F4540">
        <w:rPr>
          <w:rFonts w:ascii="Arial" w:hAnsi="Arial" w:cs="Arial"/>
          <w:sz w:val="22"/>
          <w:szCs w:val="22"/>
        </w:rPr>
        <w:t xml:space="preserve"> All resources/equipment must be packed away &amp; stored in a safe manner, (storage room &amp; metal cupboards) and locked at the end of each session. Please ensure the outside door is closed &amp; keys are removed from the lift, before leaving the area.</w:t>
      </w:r>
    </w:p>
    <w:p w14:paraId="3824D85E" w14:textId="7A29209A" w:rsidR="005F06B7" w:rsidRPr="002F4540" w:rsidRDefault="0002582B" w:rsidP="005F06B7">
      <w:pPr>
        <w:numPr>
          <w:ilvl w:val="0"/>
          <w:numId w:val="4"/>
        </w:numPr>
        <w:rPr>
          <w:rFonts w:ascii="Arial" w:hAnsi="Arial" w:cs="Arial"/>
          <w:sz w:val="22"/>
          <w:szCs w:val="22"/>
        </w:rPr>
      </w:pPr>
      <w:r w:rsidRPr="002F4540">
        <w:rPr>
          <w:rFonts w:ascii="Arial" w:hAnsi="Arial" w:cs="Arial"/>
          <w:b/>
          <w:bCs/>
          <w:sz w:val="22"/>
          <w:szCs w:val="22"/>
        </w:rPr>
        <w:t>Toilet Procedure</w:t>
      </w:r>
      <w:r w:rsidR="00580C5C" w:rsidRPr="002F4540">
        <w:rPr>
          <w:rFonts w:ascii="Arial" w:hAnsi="Arial" w:cs="Arial"/>
          <w:b/>
          <w:bCs/>
          <w:sz w:val="22"/>
          <w:szCs w:val="22"/>
        </w:rPr>
        <w:t xml:space="preserve">: </w:t>
      </w:r>
      <w:r w:rsidRPr="002F4540">
        <w:rPr>
          <w:rFonts w:ascii="Arial" w:hAnsi="Arial" w:cs="Arial"/>
          <w:sz w:val="22"/>
          <w:szCs w:val="22"/>
        </w:rPr>
        <w:t xml:space="preserve">Children must put a marker next to their name on the ‘toilet’ section before leaving the room (and remove marker on returning). Staff </w:t>
      </w:r>
      <w:r w:rsidR="0038717F" w:rsidRPr="002F4540">
        <w:rPr>
          <w:rFonts w:ascii="Arial" w:hAnsi="Arial" w:cs="Arial"/>
          <w:sz w:val="22"/>
          <w:szCs w:val="22"/>
        </w:rPr>
        <w:t xml:space="preserve">to </w:t>
      </w:r>
      <w:r w:rsidRPr="002F4540">
        <w:rPr>
          <w:rFonts w:ascii="Arial" w:hAnsi="Arial" w:cs="Arial"/>
          <w:sz w:val="22"/>
          <w:szCs w:val="22"/>
        </w:rPr>
        <w:t>accompan</w:t>
      </w:r>
      <w:r w:rsidR="0038717F" w:rsidRPr="002F4540">
        <w:rPr>
          <w:rFonts w:ascii="Arial" w:hAnsi="Arial" w:cs="Arial"/>
          <w:sz w:val="22"/>
          <w:szCs w:val="22"/>
        </w:rPr>
        <w:t xml:space="preserve">y </w:t>
      </w:r>
      <w:r w:rsidR="00D67E3D">
        <w:rPr>
          <w:rFonts w:ascii="Arial" w:hAnsi="Arial" w:cs="Arial"/>
          <w:sz w:val="22"/>
          <w:szCs w:val="22"/>
        </w:rPr>
        <w:t>younger children and other</w:t>
      </w:r>
      <w:r w:rsidR="00157E6E">
        <w:rPr>
          <w:rFonts w:ascii="Arial" w:hAnsi="Arial" w:cs="Arial"/>
          <w:sz w:val="22"/>
          <w:szCs w:val="22"/>
        </w:rPr>
        <w:t>s</w:t>
      </w:r>
      <w:r w:rsidR="00D67E3D">
        <w:rPr>
          <w:rFonts w:ascii="Arial" w:hAnsi="Arial" w:cs="Arial"/>
          <w:sz w:val="22"/>
          <w:szCs w:val="22"/>
        </w:rPr>
        <w:t xml:space="preserve"> as necessary</w:t>
      </w:r>
      <w:r w:rsidR="00157E6E">
        <w:rPr>
          <w:rFonts w:ascii="Arial" w:hAnsi="Arial" w:cs="Arial"/>
          <w:sz w:val="22"/>
          <w:szCs w:val="22"/>
        </w:rPr>
        <w:t>.</w:t>
      </w:r>
      <w:r w:rsidR="0038717F" w:rsidRPr="002F4540">
        <w:rPr>
          <w:rFonts w:ascii="Arial" w:hAnsi="Arial" w:cs="Arial"/>
          <w:sz w:val="22"/>
          <w:szCs w:val="22"/>
        </w:rPr>
        <w:t xml:space="preserve">  Staff need to wait outside for child(</w:t>
      </w:r>
      <w:proofErr w:type="spellStart"/>
      <w:r w:rsidR="0038717F" w:rsidRPr="002F4540">
        <w:rPr>
          <w:rFonts w:ascii="Arial" w:hAnsi="Arial" w:cs="Arial"/>
          <w:sz w:val="22"/>
          <w:szCs w:val="22"/>
        </w:rPr>
        <w:t>ren</w:t>
      </w:r>
      <w:proofErr w:type="spellEnd"/>
      <w:r w:rsidR="0038717F" w:rsidRPr="002F4540">
        <w:rPr>
          <w:rFonts w:ascii="Arial" w:hAnsi="Arial" w:cs="Arial"/>
          <w:sz w:val="22"/>
          <w:szCs w:val="22"/>
        </w:rPr>
        <w:t>) &amp; encourage good toilet etiquette (flush) &amp; hand-washing</w:t>
      </w:r>
      <w:r w:rsidRPr="002F4540">
        <w:rPr>
          <w:rFonts w:ascii="Arial" w:hAnsi="Arial" w:cs="Arial"/>
          <w:sz w:val="22"/>
          <w:szCs w:val="22"/>
        </w:rPr>
        <w:t>. Reception children to be encouraged to dress/undress independently and manage their own personal hygiene. Helping children with personal things they can do themselves such as going to the toilet and changing clothes should be avoided. (In case of</w:t>
      </w:r>
      <w:r w:rsidR="0038717F" w:rsidRPr="002F4540">
        <w:rPr>
          <w:rFonts w:ascii="Arial" w:hAnsi="Arial" w:cs="Arial"/>
          <w:sz w:val="22"/>
          <w:szCs w:val="22"/>
        </w:rPr>
        <w:t xml:space="preserve"> any problems, </w:t>
      </w:r>
      <w:r w:rsidR="00580C5C" w:rsidRPr="002F4540">
        <w:rPr>
          <w:rFonts w:ascii="Arial" w:hAnsi="Arial" w:cs="Arial"/>
          <w:sz w:val="22"/>
          <w:szCs w:val="22"/>
        </w:rPr>
        <w:t>ask</w:t>
      </w:r>
      <w:r w:rsidRPr="002F4540">
        <w:rPr>
          <w:rFonts w:ascii="Arial" w:hAnsi="Arial" w:cs="Arial"/>
          <w:sz w:val="22"/>
          <w:szCs w:val="22"/>
        </w:rPr>
        <w:t xml:space="preserve"> another member of staff to assist).</w:t>
      </w:r>
    </w:p>
    <w:p w14:paraId="3E2CF4D8" w14:textId="77777777" w:rsidR="005F06B7" w:rsidRPr="002F4540" w:rsidRDefault="005F06B7" w:rsidP="005F06B7">
      <w:pPr>
        <w:numPr>
          <w:ilvl w:val="0"/>
          <w:numId w:val="4"/>
        </w:numPr>
        <w:rPr>
          <w:rFonts w:ascii="Arial" w:hAnsi="Arial" w:cs="Arial"/>
          <w:sz w:val="22"/>
          <w:szCs w:val="22"/>
        </w:rPr>
      </w:pPr>
      <w:r w:rsidRPr="002F4540">
        <w:rPr>
          <w:rFonts w:ascii="Arial" w:hAnsi="Arial" w:cs="Arial"/>
          <w:b/>
          <w:bCs/>
          <w:sz w:val="22"/>
          <w:szCs w:val="22"/>
        </w:rPr>
        <w:t>Sickness:</w:t>
      </w:r>
    </w:p>
    <w:p w14:paraId="2E54A4A2" w14:textId="77777777" w:rsidR="005F06B7" w:rsidRPr="002F4540" w:rsidRDefault="005F06B7" w:rsidP="00331F2E">
      <w:pPr>
        <w:ind w:left="360"/>
        <w:rPr>
          <w:rFonts w:ascii="Arial" w:hAnsi="Arial" w:cs="Arial"/>
          <w:sz w:val="22"/>
          <w:szCs w:val="22"/>
        </w:rPr>
      </w:pPr>
      <w:r w:rsidRPr="002F4540">
        <w:rPr>
          <w:rFonts w:ascii="Arial" w:hAnsi="Arial" w:cs="Arial"/>
          <w:sz w:val="22"/>
          <w:szCs w:val="22"/>
        </w:rPr>
        <w:t xml:space="preserve">Child becoming ill - The Manager reserves the right to contact the parent/carer (or emergency contact) listed on the Registration Form to come and collect a child who is too poorly to remain at </w:t>
      </w:r>
      <w:proofErr w:type="spellStart"/>
      <w:r w:rsidRPr="002F4540">
        <w:rPr>
          <w:rFonts w:ascii="Arial" w:hAnsi="Arial" w:cs="Arial"/>
          <w:sz w:val="22"/>
          <w:szCs w:val="22"/>
        </w:rPr>
        <w:t>Playscheme</w:t>
      </w:r>
      <w:proofErr w:type="spellEnd"/>
      <w:r w:rsidRPr="002F4540">
        <w:rPr>
          <w:rFonts w:ascii="Arial" w:hAnsi="Arial" w:cs="Arial"/>
          <w:sz w:val="22"/>
          <w:szCs w:val="22"/>
        </w:rPr>
        <w:t xml:space="preserve"> or who is putting others at risk of infection.</w:t>
      </w:r>
    </w:p>
    <w:p w14:paraId="0BCA5FC3" w14:textId="77777777" w:rsidR="005F06B7" w:rsidRPr="002F4540" w:rsidRDefault="005F06B7" w:rsidP="00331F2E">
      <w:pPr>
        <w:ind w:left="360"/>
        <w:rPr>
          <w:rFonts w:ascii="Arial" w:hAnsi="Arial" w:cs="Arial"/>
          <w:sz w:val="22"/>
          <w:szCs w:val="22"/>
        </w:rPr>
      </w:pPr>
      <w:r w:rsidRPr="002F4540">
        <w:rPr>
          <w:rFonts w:ascii="Arial" w:hAnsi="Arial" w:cs="Arial"/>
          <w:sz w:val="22"/>
          <w:szCs w:val="22"/>
        </w:rPr>
        <w:t xml:space="preserve">Medicines - No medicine can be administered at </w:t>
      </w:r>
      <w:proofErr w:type="spellStart"/>
      <w:r w:rsidRPr="002F4540">
        <w:rPr>
          <w:rFonts w:ascii="Arial" w:hAnsi="Arial" w:cs="Arial"/>
          <w:sz w:val="22"/>
          <w:szCs w:val="22"/>
        </w:rPr>
        <w:t>Playscheme</w:t>
      </w:r>
      <w:proofErr w:type="spellEnd"/>
      <w:r w:rsidRPr="002F4540">
        <w:rPr>
          <w:rFonts w:ascii="Arial" w:hAnsi="Arial" w:cs="Arial"/>
          <w:sz w:val="22"/>
          <w:szCs w:val="22"/>
        </w:rPr>
        <w:t xml:space="preserve"> without a correctly filled in and signed Medical Consent Form. Medicines will be stored securely away from children (asthma inhalers to be labelled and kept in a place accessible to child).</w:t>
      </w:r>
    </w:p>
    <w:p w14:paraId="2946DB82" w14:textId="77777777" w:rsidR="00580C5C" w:rsidRPr="002F4540" w:rsidRDefault="00580C5C">
      <w:pPr>
        <w:pStyle w:val="Heading3"/>
        <w:rPr>
          <w:rFonts w:ascii="Arial" w:hAnsi="Arial" w:cs="Arial"/>
          <w:sz w:val="22"/>
          <w:szCs w:val="22"/>
          <w:u w:val="single"/>
        </w:rPr>
      </w:pPr>
    </w:p>
    <w:p w14:paraId="4315B971" w14:textId="77777777" w:rsidR="0002582B" w:rsidRPr="002F4540" w:rsidRDefault="0002582B" w:rsidP="005F06B7">
      <w:pPr>
        <w:pStyle w:val="Heading3"/>
        <w:ind w:left="0"/>
        <w:rPr>
          <w:rFonts w:ascii="Arial" w:hAnsi="Arial" w:cs="Arial"/>
          <w:sz w:val="22"/>
          <w:szCs w:val="22"/>
        </w:rPr>
      </w:pPr>
      <w:r w:rsidRPr="002F4540">
        <w:rPr>
          <w:rFonts w:ascii="Arial" w:hAnsi="Arial" w:cs="Arial"/>
          <w:sz w:val="22"/>
          <w:szCs w:val="22"/>
        </w:rPr>
        <w:t>Play and Risk</w:t>
      </w:r>
    </w:p>
    <w:p w14:paraId="5997CC1D" w14:textId="77777777" w:rsidR="005F06B7" w:rsidRPr="002F4540" w:rsidRDefault="005F06B7" w:rsidP="005F06B7">
      <w:pPr>
        <w:rPr>
          <w:rFonts w:ascii="Arial" w:hAnsi="Arial" w:cs="Arial"/>
          <w:sz w:val="22"/>
          <w:szCs w:val="22"/>
        </w:rPr>
      </w:pPr>
    </w:p>
    <w:p w14:paraId="28E1A50E" w14:textId="7A5625C4" w:rsidR="0002582B" w:rsidRPr="002F4540" w:rsidRDefault="0002582B">
      <w:pPr>
        <w:rPr>
          <w:rFonts w:ascii="Arial" w:hAnsi="Arial" w:cs="Arial"/>
          <w:sz w:val="22"/>
          <w:szCs w:val="22"/>
        </w:rPr>
      </w:pPr>
      <w:r w:rsidRPr="002F4540">
        <w:rPr>
          <w:rFonts w:ascii="Arial" w:hAnsi="Arial" w:cs="Arial"/>
          <w:sz w:val="22"/>
          <w:szCs w:val="22"/>
        </w:rPr>
        <w:t>A thorough Risk Assessment is carried out annua</w:t>
      </w:r>
      <w:r w:rsidR="005F06B7" w:rsidRPr="002F4540">
        <w:rPr>
          <w:rFonts w:ascii="Arial" w:hAnsi="Arial" w:cs="Arial"/>
          <w:sz w:val="22"/>
          <w:szCs w:val="22"/>
        </w:rPr>
        <w:t xml:space="preserve">lly and Daily Risk Assessments </w:t>
      </w:r>
      <w:r w:rsidRPr="002F4540">
        <w:rPr>
          <w:rFonts w:ascii="Arial" w:hAnsi="Arial" w:cs="Arial"/>
          <w:sz w:val="22"/>
          <w:szCs w:val="22"/>
        </w:rPr>
        <w:t>take place at the start of eac</w:t>
      </w:r>
      <w:r w:rsidR="005F06B7" w:rsidRPr="002F4540">
        <w:rPr>
          <w:rFonts w:ascii="Arial" w:hAnsi="Arial" w:cs="Arial"/>
          <w:sz w:val="22"/>
          <w:szCs w:val="22"/>
        </w:rPr>
        <w:t>h session. Whilst it is vital</w:t>
      </w:r>
      <w:r w:rsidR="00926C28">
        <w:rPr>
          <w:rFonts w:ascii="Arial" w:hAnsi="Arial" w:cs="Arial"/>
          <w:sz w:val="22"/>
          <w:szCs w:val="22"/>
        </w:rPr>
        <w:t>l</w:t>
      </w:r>
      <w:r w:rsidR="005F06B7" w:rsidRPr="002F4540">
        <w:rPr>
          <w:rFonts w:ascii="Arial" w:hAnsi="Arial" w:cs="Arial"/>
          <w:sz w:val="22"/>
          <w:szCs w:val="22"/>
        </w:rPr>
        <w:t xml:space="preserve">y important to ensure </w:t>
      </w:r>
      <w:r w:rsidRPr="002F4540">
        <w:rPr>
          <w:rFonts w:ascii="Arial" w:hAnsi="Arial" w:cs="Arial"/>
          <w:sz w:val="22"/>
          <w:szCs w:val="22"/>
        </w:rPr>
        <w:t>children are as safe as possible from serious injury,</w:t>
      </w:r>
      <w:r w:rsidR="005F06B7" w:rsidRPr="002F4540">
        <w:rPr>
          <w:rFonts w:ascii="Arial" w:hAnsi="Arial" w:cs="Arial"/>
          <w:sz w:val="22"/>
          <w:szCs w:val="22"/>
        </w:rPr>
        <w:t xml:space="preserve"> it is important to acknowledge </w:t>
      </w:r>
      <w:r w:rsidRPr="002F4540">
        <w:rPr>
          <w:rFonts w:ascii="Arial" w:hAnsi="Arial" w:cs="Arial"/>
          <w:sz w:val="22"/>
          <w:szCs w:val="22"/>
        </w:rPr>
        <w:t>that childr</w:t>
      </w:r>
      <w:r w:rsidR="005F06B7" w:rsidRPr="002F4540">
        <w:rPr>
          <w:rFonts w:ascii="Arial" w:hAnsi="Arial" w:cs="Arial"/>
          <w:sz w:val="22"/>
          <w:szCs w:val="22"/>
        </w:rPr>
        <w:t xml:space="preserve">en need to challenge themselves </w:t>
      </w:r>
      <w:r w:rsidRPr="002F4540">
        <w:rPr>
          <w:rFonts w:ascii="Arial" w:hAnsi="Arial" w:cs="Arial"/>
          <w:sz w:val="22"/>
          <w:szCs w:val="22"/>
        </w:rPr>
        <w:t>and should be allowed to take acceptable risks as part of their play. At Zebras staf</w:t>
      </w:r>
      <w:r w:rsidR="005F06B7" w:rsidRPr="002F4540">
        <w:rPr>
          <w:rFonts w:ascii="Arial" w:hAnsi="Arial" w:cs="Arial"/>
          <w:sz w:val="22"/>
          <w:szCs w:val="22"/>
        </w:rPr>
        <w:t>f work with children to enable</w:t>
      </w:r>
      <w:r w:rsidRPr="002F4540">
        <w:rPr>
          <w:rFonts w:ascii="Arial" w:hAnsi="Arial" w:cs="Arial"/>
          <w:sz w:val="22"/>
          <w:szCs w:val="22"/>
        </w:rPr>
        <w:t xml:space="preserve"> them to make judgements about whether they </w:t>
      </w:r>
      <w:proofErr w:type="gramStart"/>
      <w:r w:rsidRPr="002F4540">
        <w:rPr>
          <w:rFonts w:ascii="Arial" w:hAnsi="Arial" w:cs="Arial"/>
          <w:sz w:val="22"/>
          <w:szCs w:val="22"/>
        </w:rPr>
        <w:t>are capable of doing</w:t>
      </w:r>
      <w:proofErr w:type="gramEnd"/>
      <w:r w:rsidRPr="002F4540">
        <w:rPr>
          <w:rFonts w:ascii="Arial" w:hAnsi="Arial" w:cs="Arial"/>
          <w:sz w:val="22"/>
          <w:szCs w:val="22"/>
        </w:rPr>
        <w:t xml:space="preserve"> something, or whether they are safe (for example jumping over a gap or climbing a tree). This helps children to become emotionally and physically resilient and develop flexible responses to challenging situations. Children will experience bumps, bruises and grazes during play, this is a normal, natural part of their growth and development. First Aiders are on duty </w:t>
      </w:r>
      <w:proofErr w:type="gramStart"/>
      <w:r w:rsidRPr="002F4540">
        <w:rPr>
          <w:rFonts w:ascii="Arial" w:hAnsi="Arial" w:cs="Arial"/>
          <w:sz w:val="22"/>
          <w:szCs w:val="22"/>
        </w:rPr>
        <w:t>at all times</w:t>
      </w:r>
      <w:proofErr w:type="gramEnd"/>
      <w:r w:rsidRPr="002F4540">
        <w:rPr>
          <w:rFonts w:ascii="Arial" w:hAnsi="Arial" w:cs="Arial"/>
          <w:sz w:val="22"/>
          <w:szCs w:val="22"/>
        </w:rPr>
        <w:t>.</w:t>
      </w:r>
    </w:p>
    <w:p w14:paraId="110FFD37" w14:textId="77777777" w:rsidR="0002582B" w:rsidRPr="002F4540" w:rsidRDefault="0002582B">
      <w:pPr>
        <w:pStyle w:val="Heading3"/>
        <w:rPr>
          <w:rFonts w:ascii="Arial" w:hAnsi="Arial" w:cs="Arial"/>
          <w:sz w:val="22"/>
          <w:szCs w:val="22"/>
          <w:u w:val="single"/>
        </w:rPr>
      </w:pPr>
    </w:p>
    <w:p w14:paraId="6B699379" w14:textId="77777777" w:rsidR="0002582B" w:rsidRPr="002F4540" w:rsidRDefault="0002582B">
      <w:pPr>
        <w:rPr>
          <w:rFonts w:ascii="Arial" w:hAnsi="Arial" w:cs="Arial"/>
          <w:sz w:val="22"/>
          <w:szCs w:val="22"/>
        </w:rPr>
      </w:pPr>
    </w:p>
    <w:p w14:paraId="679B9A0E" w14:textId="77777777" w:rsidR="00CF6A3B" w:rsidRPr="002F4540" w:rsidRDefault="00CF6A3B">
      <w:pPr>
        <w:rPr>
          <w:rFonts w:ascii="Arial" w:hAnsi="Arial" w:cs="Arial"/>
          <w:b/>
          <w:sz w:val="22"/>
          <w:szCs w:val="22"/>
        </w:rPr>
      </w:pPr>
      <w:r w:rsidRPr="002F4540">
        <w:rPr>
          <w:rFonts w:ascii="Arial" w:hAnsi="Arial" w:cs="Arial"/>
          <w:b/>
          <w:sz w:val="22"/>
          <w:szCs w:val="22"/>
        </w:rPr>
        <w:t xml:space="preserve">Health &amp; Safety Management Committee Representative: </w:t>
      </w:r>
    </w:p>
    <w:p w14:paraId="5200B7E3" w14:textId="6CB00C57" w:rsidR="00CF6A3B" w:rsidRPr="002F4540" w:rsidRDefault="4B61573A" w:rsidP="4B61573A">
      <w:pPr>
        <w:numPr>
          <w:ilvl w:val="1"/>
          <w:numId w:val="5"/>
        </w:numPr>
        <w:rPr>
          <w:rFonts w:ascii="Arial" w:hAnsi="Arial" w:cs="Arial"/>
          <w:sz w:val="22"/>
          <w:szCs w:val="22"/>
        </w:rPr>
      </w:pPr>
      <w:r w:rsidRPr="4B61573A">
        <w:rPr>
          <w:rFonts w:ascii="Arial" w:hAnsi="Arial" w:cs="Arial"/>
          <w:b/>
          <w:bCs/>
          <w:sz w:val="22"/>
          <w:szCs w:val="22"/>
        </w:rPr>
        <w:t xml:space="preserve">Jim Collins– Tel: </w:t>
      </w:r>
      <w:r w:rsidR="00B31786">
        <w:rPr>
          <w:rFonts w:ascii="Arial" w:hAnsi="Arial" w:cs="Arial"/>
          <w:b/>
          <w:bCs/>
          <w:sz w:val="22"/>
          <w:szCs w:val="22"/>
        </w:rPr>
        <w:t>07759785014</w:t>
      </w:r>
    </w:p>
    <w:p w14:paraId="3FE9F23F" w14:textId="77777777" w:rsidR="00CF6A3B" w:rsidRPr="002F4540" w:rsidRDefault="00CF6A3B" w:rsidP="00CF6A3B">
      <w:pPr>
        <w:ind w:left="360"/>
        <w:rPr>
          <w:rFonts w:ascii="Arial" w:hAnsi="Arial" w:cs="Arial"/>
          <w:b/>
          <w:sz w:val="22"/>
          <w:szCs w:val="22"/>
        </w:rPr>
      </w:pPr>
    </w:p>
    <w:p w14:paraId="37F0864D" w14:textId="77777777" w:rsidR="0002582B" w:rsidRPr="002F4540" w:rsidRDefault="4B61573A" w:rsidP="4B61573A">
      <w:pPr>
        <w:rPr>
          <w:rFonts w:ascii="Arial" w:hAnsi="Arial" w:cs="Arial"/>
          <w:b/>
          <w:bCs/>
          <w:i/>
          <w:iCs/>
          <w:sz w:val="22"/>
          <w:szCs w:val="22"/>
        </w:rPr>
      </w:pPr>
      <w:r w:rsidRPr="4B61573A">
        <w:rPr>
          <w:rFonts w:ascii="Arial" w:hAnsi="Arial" w:cs="Arial"/>
          <w:b/>
          <w:bCs/>
          <w:i/>
          <w:iCs/>
          <w:sz w:val="22"/>
          <w:szCs w:val="22"/>
        </w:rPr>
        <w:t>Updated January 2016, Graham Seaton (Management Committee)</w:t>
      </w:r>
    </w:p>
    <w:p w14:paraId="2084EF17" w14:textId="175317EC" w:rsidR="4B61573A" w:rsidRDefault="4B61573A" w:rsidP="4B61573A">
      <w:pPr>
        <w:rPr>
          <w:rFonts w:ascii="Arial" w:hAnsi="Arial" w:cs="Arial"/>
          <w:b/>
          <w:bCs/>
          <w:i/>
          <w:iCs/>
          <w:sz w:val="22"/>
          <w:szCs w:val="22"/>
        </w:rPr>
      </w:pPr>
      <w:r w:rsidRPr="4B61573A">
        <w:rPr>
          <w:rFonts w:ascii="Arial" w:hAnsi="Arial" w:cs="Arial"/>
          <w:b/>
          <w:bCs/>
          <w:i/>
          <w:iCs/>
          <w:sz w:val="22"/>
          <w:szCs w:val="22"/>
        </w:rPr>
        <w:t>Updated March 2017, Lyn Collins (Director/Co-ordinator/Manager)</w:t>
      </w:r>
    </w:p>
    <w:p w14:paraId="1F72F646" w14:textId="55F3B7FA" w:rsidR="0002582B" w:rsidRDefault="0002582B">
      <w:pPr>
        <w:ind w:left="360"/>
        <w:rPr>
          <w:rFonts w:ascii="Arial" w:hAnsi="Arial" w:cs="Arial"/>
          <w:sz w:val="22"/>
          <w:szCs w:val="22"/>
        </w:rPr>
      </w:pPr>
    </w:p>
    <w:p w14:paraId="3C43E128" w14:textId="1DF57869" w:rsidR="00BE0ABB" w:rsidRDefault="00BE0ABB">
      <w:pPr>
        <w:ind w:left="360"/>
        <w:rPr>
          <w:rFonts w:ascii="Arial" w:hAnsi="Arial" w:cs="Arial"/>
          <w:sz w:val="22"/>
          <w:szCs w:val="22"/>
        </w:rPr>
      </w:pPr>
    </w:p>
    <w:p w14:paraId="6D190B24" w14:textId="1BB62E26" w:rsidR="000D6781" w:rsidRDefault="000D6781">
      <w:pPr>
        <w:ind w:left="360"/>
        <w:rPr>
          <w:rFonts w:ascii="Arial" w:hAnsi="Arial" w:cs="Arial"/>
          <w:sz w:val="22"/>
          <w:szCs w:val="22"/>
        </w:rPr>
      </w:pPr>
      <w:r>
        <w:rPr>
          <w:rFonts w:ascii="Arial" w:hAnsi="Arial" w:cs="Arial"/>
          <w:sz w:val="22"/>
          <w:szCs w:val="22"/>
        </w:rPr>
        <w:t>Further Information</w:t>
      </w:r>
    </w:p>
    <w:p w14:paraId="37152253" w14:textId="40D29EAC" w:rsidR="000D6781" w:rsidRDefault="000D6781">
      <w:pPr>
        <w:ind w:left="360"/>
        <w:rPr>
          <w:rFonts w:ascii="Arial" w:hAnsi="Arial" w:cs="Arial"/>
          <w:sz w:val="22"/>
          <w:szCs w:val="22"/>
        </w:rPr>
      </w:pPr>
    </w:p>
    <w:p w14:paraId="0B2CC686" w14:textId="2DA67CEE" w:rsidR="00BE0ABB" w:rsidRPr="009C2487" w:rsidRDefault="009C2487" w:rsidP="009C2487">
      <w:pPr>
        <w:pStyle w:val="ListParagraph"/>
        <w:numPr>
          <w:ilvl w:val="0"/>
          <w:numId w:val="16"/>
        </w:numPr>
        <w:rPr>
          <w:rFonts w:ascii="Arial" w:hAnsi="Arial" w:cs="Arial"/>
          <w:sz w:val="22"/>
          <w:szCs w:val="22"/>
        </w:rPr>
      </w:pPr>
      <w:r>
        <w:rPr>
          <w:rFonts w:ascii="Arial" w:hAnsi="Arial" w:cs="Arial"/>
          <w:sz w:val="22"/>
          <w:szCs w:val="22"/>
        </w:rPr>
        <w:t>Health &amp; Safety at Work Act 1974</w:t>
      </w:r>
    </w:p>
    <w:p w14:paraId="60CD5C0A" w14:textId="77777777" w:rsidR="00BE0ABB" w:rsidRDefault="00BE0ABB">
      <w:pPr>
        <w:ind w:left="360"/>
        <w:rPr>
          <w:rFonts w:ascii="Arial" w:hAnsi="Arial" w:cs="Arial"/>
          <w:sz w:val="22"/>
          <w:szCs w:val="22"/>
        </w:rPr>
      </w:pPr>
    </w:p>
    <w:p w14:paraId="01E5E1B1" w14:textId="67138762" w:rsidR="00926C28" w:rsidRDefault="008D0B34">
      <w:pPr>
        <w:ind w:left="360"/>
        <w:rPr>
          <w:rFonts w:ascii="Arial" w:hAnsi="Arial" w:cs="Arial"/>
          <w:sz w:val="22"/>
          <w:szCs w:val="22"/>
        </w:rPr>
      </w:pPr>
      <w:hyperlink r:id="rId11" w:history="1">
        <w:r w:rsidR="00BE0ABB" w:rsidRPr="002262AF">
          <w:rPr>
            <w:rStyle w:val="Hyperlink"/>
            <w:rFonts w:ascii="Arial" w:hAnsi="Arial" w:cs="Arial"/>
            <w:sz w:val="22"/>
            <w:szCs w:val="22"/>
          </w:rPr>
          <w:t>http://www.hse.gov.uk/legislation/hswa.htm</w:t>
        </w:r>
      </w:hyperlink>
    </w:p>
    <w:p w14:paraId="733D9B08" w14:textId="1D717958" w:rsidR="009C2487" w:rsidRDefault="009C2487">
      <w:pPr>
        <w:ind w:left="360"/>
        <w:rPr>
          <w:rFonts w:ascii="Arial" w:hAnsi="Arial" w:cs="Arial"/>
          <w:sz w:val="22"/>
          <w:szCs w:val="22"/>
        </w:rPr>
      </w:pPr>
    </w:p>
    <w:p w14:paraId="2548ED20" w14:textId="77777777" w:rsidR="009C2487" w:rsidRDefault="009C2487">
      <w:pPr>
        <w:ind w:left="360"/>
        <w:rPr>
          <w:rFonts w:ascii="Arial" w:hAnsi="Arial" w:cs="Arial"/>
          <w:sz w:val="22"/>
          <w:szCs w:val="22"/>
        </w:rPr>
      </w:pPr>
    </w:p>
    <w:p w14:paraId="603011AB" w14:textId="1B8004BF" w:rsidR="00BE0ABB" w:rsidRDefault="00BE0ABB">
      <w:pPr>
        <w:ind w:left="360"/>
        <w:rPr>
          <w:rFonts w:ascii="Arial" w:hAnsi="Arial" w:cs="Arial"/>
          <w:sz w:val="22"/>
          <w:szCs w:val="22"/>
        </w:rPr>
      </w:pPr>
    </w:p>
    <w:p w14:paraId="1942C43E" w14:textId="316F427C" w:rsidR="00BE0ABB" w:rsidRDefault="00BE0ABB">
      <w:pPr>
        <w:ind w:left="360"/>
        <w:rPr>
          <w:rFonts w:ascii="Arial" w:hAnsi="Arial" w:cs="Arial"/>
          <w:sz w:val="22"/>
          <w:szCs w:val="22"/>
        </w:rPr>
      </w:pPr>
    </w:p>
    <w:p w14:paraId="14565F39" w14:textId="508FCED2" w:rsidR="00BE0ABB" w:rsidRDefault="00BE0ABB">
      <w:pPr>
        <w:ind w:left="360"/>
        <w:rPr>
          <w:rFonts w:ascii="Arial" w:hAnsi="Arial" w:cs="Arial"/>
          <w:sz w:val="22"/>
          <w:szCs w:val="22"/>
        </w:rPr>
      </w:pPr>
    </w:p>
    <w:p w14:paraId="37FE2236" w14:textId="2B7335E1" w:rsidR="00BE0ABB" w:rsidRDefault="00BE0ABB">
      <w:pPr>
        <w:ind w:left="360"/>
        <w:rPr>
          <w:rFonts w:ascii="Arial" w:hAnsi="Arial" w:cs="Arial"/>
          <w:sz w:val="22"/>
          <w:szCs w:val="22"/>
        </w:rPr>
      </w:pPr>
    </w:p>
    <w:p w14:paraId="7DE6BE6B" w14:textId="18240C3B" w:rsidR="00BE0ABB" w:rsidRDefault="00BE0ABB">
      <w:pPr>
        <w:ind w:left="360"/>
        <w:rPr>
          <w:rFonts w:ascii="Arial" w:hAnsi="Arial" w:cs="Arial"/>
          <w:sz w:val="22"/>
          <w:szCs w:val="22"/>
        </w:rPr>
      </w:pPr>
    </w:p>
    <w:p w14:paraId="39F5E290" w14:textId="77777777" w:rsidR="00BE0ABB" w:rsidRPr="002F4540" w:rsidRDefault="00BE0ABB">
      <w:pPr>
        <w:ind w:left="360"/>
        <w:rPr>
          <w:rFonts w:ascii="Arial" w:hAnsi="Arial" w:cs="Arial"/>
          <w:sz w:val="22"/>
          <w:szCs w:val="22"/>
        </w:rPr>
      </w:pPr>
    </w:p>
    <w:tbl>
      <w:tblPr>
        <w:tblpPr w:leftFromText="180" w:rightFromText="180" w:vertAnchor="text" w:horzAnchor="margin" w:tblpY="47"/>
        <w:tblW w:w="10598"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4219"/>
        <w:gridCol w:w="3119"/>
        <w:gridCol w:w="992"/>
        <w:gridCol w:w="2268"/>
      </w:tblGrid>
      <w:tr w:rsidR="00C341F4" w:rsidRPr="002F4540" w14:paraId="56FE4731" w14:textId="77777777" w:rsidTr="4B61573A">
        <w:trPr>
          <w:cantSplit/>
          <w:trHeight w:val="455"/>
        </w:trPr>
        <w:tc>
          <w:tcPr>
            <w:tcW w:w="4219" w:type="dxa"/>
            <w:shd w:val="clear" w:color="auto" w:fill="auto"/>
            <w:vAlign w:val="center"/>
          </w:tcPr>
          <w:p w14:paraId="4F6AD32A" w14:textId="643E257B" w:rsidR="00C341F4" w:rsidRPr="002F4540" w:rsidRDefault="4B61573A" w:rsidP="4B61573A">
            <w:pPr>
              <w:pStyle w:val="1Text"/>
              <w:rPr>
                <w:rFonts w:cs="Arial"/>
                <w:sz w:val="22"/>
                <w:szCs w:val="22"/>
              </w:rPr>
            </w:pPr>
            <w:r w:rsidRPr="4B61573A">
              <w:rPr>
                <w:rFonts w:cs="Arial"/>
                <w:sz w:val="22"/>
                <w:szCs w:val="22"/>
              </w:rPr>
              <w:t xml:space="preserve">Signed: </w:t>
            </w:r>
          </w:p>
        </w:tc>
        <w:tc>
          <w:tcPr>
            <w:tcW w:w="3119" w:type="dxa"/>
            <w:shd w:val="clear" w:color="auto" w:fill="auto"/>
            <w:vAlign w:val="center"/>
          </w:tcPr>
          <w:p w14:paraId="1E2F352E" w14:textId="77777777" w:rsidR="00C341F4" w:rsidRPr="002F4540" w:rsidRDefault="00C341F4" w:rsidP="00C341F4">
            <w:pPr>
              <w:pStyle w:val="1Text"/>
              <w:rPr>
                <w:rFonts w:cs="Arial"/>
                <w:sz w:val="22"/>
                <w:szCs w:val="22"/>
              </w:rPr>
            </w:pPr>
            <w:r w:rsidRPr="002F4540">
              <w:rPr>
                <w:rFonts w:cs="Arial"/>
                <w:sz w:val="22"/>
                <w:szCs w:val="22"/>
              </w:rPr>
              <w:fldChar w:fldCharType="begin">
                <w:ffData>
                  <w:name w:val="SigEmp"/>
                  <w:enabled/>
                  <w:calcOnExit w:val="0"/>
                  <w:statusText w:type="text" w:val="This field will require your signature. "/>
                  <w:textInput/>
                </w:ffData>
              </w:fldChar>
            </w:r>
            <w:r w:rsidRPr="002F4540">
              <w:rPr>
                <w:rFonts w:cs="Arial"/>
                <w:sz w:val="22"/>
                <w:szCs w:val="22"/>
              </w:rPr>
              <w:instrText xml:space="preserve"> FORMTEXT </w:instrText>
            </w:r>
            <w:r w:rsidRPr="002F4540">
              <w:rPr>
                <w:rFonts w:cs="Arial"/>
                <w:sz w:val="22"/>
                <w:szCs w:val="22"/>
              </w:rPr>
            </w:r>
            <w:r w:rsidRPr="002F4540">
              <w:rPr>
                <w:rFonts w:cs="Arial"/>
                <w:sz w:val="22"/>
                <w:szCs w:val="22"/>
              </w:rPr>
              <w:fldChar w:fldCharType="separate"/>
            </w:r>
            <w:r w:rsidRPr="002F4540">
              <w:rPr>
                <w:rFonts w:cs="Arial"/>
                <w:noProof/>
                <w:sz w:val="22"/>
                <w:szCs w:val="22"/>
              </w:rPr>
              <w:t> </w:t>
            </w:r>
            <w:r w:rsidRPr="002F4540">
              <w:rPr>
                <w:rFonts w:cs="Arial"/>
                <w:noProof/>
                <w:sz w:val="22"/>
                <w:szCs w:val="22"/>
              </w:rPr>
              <w:t> </w:t>
            </w:r>
            <w:r w:rsidRPr="002F4540">
              <w:rPr>
                <w:rFonts w:cs="Arial"/>
                <w:noProof/>
                <w:sz w:val="22"/>
                <w:szCs w:val="22"/>
              </w:rPr>
              <w:t> </w:t>
            </w:r>
            <w:r w:rsidRPr="002F4540">
              <w:rPr>
                <w:rFonts w:cs="Arial"/>
                <w:noProof/>
                <w:sz w:val="22"/>
                <w:szCs w:val="22"/>
              </w:rPr>
              <w:t> </w:t>
            </w:r>
            <w:r w:rsidRPr="002F4540">
              <w:rPr>
                <w:rFonts w:cs="Arial"/>
                <w:noProof/>
                <w:sz w:val="22"/>
                <w:szCs w:val="22"/>
              </w:rPr>
              <w:t> </w:t>
            </w:r>
            <w:r w:rsidRPr="002F4540">
              <w:rPr>
                <w:rFonts w:cs="Arial"/>
                <w:sz w:val="22"/>
                <w:szCs w:val="22"/>
              </w:rPr>
              <w:fldChar w:fldCharType="end"/>
            </w:r>
          </w:p>
        </w:tc>
        <w:tc>
          <w:tcPr>
            <w:tcW w:w="992" w:type="dxa"/>
            <w:shd w:val="clear" w:color="auto" w:fill="auto"/>
            <w:vAlign w:val="center"/>
          </w:tcPr>
          <w:p w14:paraId="3101716D" w14:textId="77777777" w:rsidR="00C341F4" w:rsidRPr="002F4540" w:rsidRDefault="00C341F4" w:rsidP="00C341F4">
            <w:pPr>
              <w:pStyle w:val="1Text"/>
              <w:rPr>
                <w:rFonts w:cs="Arial"/>
                <w:sz w:val="22"/>
                <w:szCs w:val="22"/>
              </w:rPr>
            </w:pPr>
            <w:r w:rsidRPr="002F4540">
              <w:rPr>
                <w:rFonts w:cs="Arial"/>
                <w:sz w:val="22"/>
                <w:szCs w:val="22"/>
              </w:rPr>
              <w:t>Date:</w:t>
            </w:r>
          </w:p>
        </w:tc>
        <w:tc>
          <w:tcPr>
            <w:tcW w:w="2268" w:type="dxa"/>
            <w:shd w:val="clear" w:color="auto" w:fill="auto"/>
            <w:vAlign w:val="center"/>
          </w:tcPr>
          <w:p w14:paraId="3C4944C6" w14:textId="77777777" w:rsidR="00C341F4" w:rsidRPr="002F4540" w:rsidRDefault="00C341F4" w:rsidP="00C341F4">
            <w:pPr>
              <w:pStyle w:val="1Text"/>
              <w:rPr>
                <w:rFonts w:cs="Arial"/>
                <w:sz w:val="22"/>
                <w:szCs w:val="22"/>
              </w:rPr>
            </w:pPr>
            <w:r w:rsidRPr="002F4540">
              <w:rPr>
                <w:rFonts w:cs="Arial"/>
                <w:sz w:val="22"/>
                <w:szCs w:val="22"/>
                <w:shd w:val="clear" w:color="auto" w:fill="FFFF99"/>
              </w:rPr>
              <w:fldChar w:fldCharType="begin">
                <w:ffData>
                  <w:name w:val="DateSig"/>
                  <w:enabled/>
                  <w:calcOnExit w:val="0"/>
                  <w:statusText w:type="text" w:val="Please enter the date you completed this template."/>
                  <w:textInput/>
                </w:ffData>
              </w:fldChar>
            </w:r>
            <w:r w:rsidRPr="002F4540">
              <w:rPr>
                <w:rFonts w:cs="Arial"/>
                <w:sz w:val="22"/>
                <w:szCs w:val="22"/>
                <w:shd w:val="clear" w:color="auto" w:fill="FFFF99"/>
              </w:rPr>
              <w:instrText xml:space="preserve"> FORMTEXT </w:instrText>
            </w:r>
            <w:r w:rsidRPr="002F4540">
              <w:rPr>
                <w:rFonts w:cs="Arial"/>
                <w:sz w:val="22"/>
                <w:szCs w:val="22"/>
                <w:shd w:val="clear" w:color="auto" w:fill="FFFF99"/>
              </w:rPr>
            </w:r>
            <w:r w:rsidRPr="002F4540">
              <w:rPr>
                <w:rFonts w:cs="Arial"/>
                <w:sz w:val="22"/>
                <w:szCs w:val="22"/>
                <w:shd w:val="clear" w:color="auto" w:fill="FFFF99"/>
              </w:rPr>
              <w:fldChar w:fldCharType="separate"/>
            </w:r>
            <w:r w:rsidRPr="002F4540">
              <w:rPr>
                <w:rFonts w:cs="Arial"/>
                <w:noProof/>
                <w:sz w:val="22"/>
                <w:szCs w:val="22"/>
                <w:shd w:val="clear" w:color="auto" w:fill="FFFF99"/>
              </w:rPr>
              <w:t> </w:t>
            </w:r>
            <w:r w:rsidRPr="002F4540">
              <w:rPr>
                <w:rFonts w:cs="Arial"/>
                <w:noProof/>
                <w:sz w:val="22"/>
                <w:szCs w:val="22"/>
                <w:shd w:val="clear" w:color="auto" w:fill="FFFF99"/>
              </w:rPr>
              <w:t> </w:t>
            </w:r>
            <w:r w:rsidRPr="002F4540">
              <w:rPr>
                <w:rFonts w:cs="Arial"/>
                <w:noProof/>
                <w:sz w:val="22"/>
                <w:szCs w:val="22"/>
                <w:shd w:val="clear" w:color="auto" w:fill="FFFF99"/>
              </w:rPr>
              <w:t> </w:t>
            </w:r>
            <w:r w:rsidRPr="002F4540">
              <w:rPr>
                <w:rFonts w:cs="Arial"/>
                <w:noProof/>
                <w:sz w:val="22"/>
                <w:szCs w:val="22"/>
                <w:shd w:val="clear" w:color="auto" w:fill="FFFF99"/>
              </w:rPr>
              <w:t> </w:t>
            </w:r>
            <w:r w:rsidRPr="002F4540">
              <w:rPr>
                <w:rFonts w:cs="Arial"/>
                <w:noProof/>
                <w:sz w:val="22"/>
                <w:szCs w:val="22"/>
                <w:shd w:val="clear" w:color="auto" w:fill="FFFF99"/>
              </w:rPr>
              <w:t> </w:t>
            </w:r>
            <w:r w:rsidRPr="002F4540">
              <w:rPr>
                <w:rFonts w:cs="Arial"/>
                <w:sz w:val="22"/>
                <w:szCs w:val="22"/>
                <w:shd w:val="clear" w:color="auto" w:fill="FFFF99"/>
              </w:rPr>
              <w:fldChar w:fldCharType="end"/>
            </w:r>
          </w:p>
        </w:tc>
      </w:tr>
    </w:tbl>
    <w:p w14:paraId="08CE6F91" w14:textId="77777777" w:rsidR="0002582B" w:rsidRPr="002F4540" w:rsidRDefault="0002582B">
      <w:pPr>
        <w:rPr>
          <w:rFonts w:ascii="Arial" w:hAnsi="Arial" w:cs="Arial"/>
          <w:sz w:val="22"/>
          <w:szCs w:val="22"/>
        </w:rPr>
      </w:pPr>
    </w:p>
    <w:p w14:paraId="61CDCEAD" w14:textId="77777777" w:rsidR="0002582B" w:rsidRPr="002F4540" w:rsidRDefault="0002582B">
      <w:pPr>
        <w:rPr>
          <w:rFonts w:ascii="Arial" w:hAnsi="Arial" w:cs="Arial"/>
          <w:sz w:val="22"/>
          <w:szCs w:val="22"/>
        </w:rPr>
      </w:pPr>
    </w:p>
    <w:p w14:paraId="6BB9E253" w14:textId="77777777" w:rsidR="0002582B" w:rsidRPr="002F4540" w:rsidRDefault="0002582B">
      <w:pPr>
        <w:rPr>
          <w:rFonts w:ascii="Arial" w:hAnsi="Arial" w:cs="Arial"/>
          <w:sz w:val="22"/>
          <w:szCs w:val="22"/>
        </w:rPr>
      </w:pPr>
    </w:p>
    <w:p w14:paraId="23DE523C" w14:textId="77777777" w:rsidR="0002582B" w:rsidRPr="002F4540" w:rsidRDefault="0002582B">
      <w:pPr>
        <w:rPr>
          <w:rFonts w:ascii="Arial" w:hAnsi="Arial" w:cs="Arial"/>
          <w:sz w:val="22"/>
          <w:szCs w:val="22"/>
        </w:rPr>
      </w:pPr>
    </w:p>
    <w:p w14:paraId="52E56223" w14:textId="77777777" w:rsidR="0002582B" w:rsidRPr="002F4540" w:rsidRDefault="0002582B">
      <w:pPr>
        <w:rPr>
          <w:rFonts w:ascii="Arial" w:hAnsi="Arial" w:cs="Arial"/>
          <w:sz w:val="22"/>
          <w:szCs w:val="22"/>
        </w:rPr>
      </w:pPr>
    </w:p>
    <w:p w14:paraId="07547A01" w14:textId="77777777" w:rsidR="0002582B" w:rsidRPr="002F4540" w:rsidRDefault="0002582B">
      <w:pPr>
        <w:jc w:val="center"/>
        <w:rPr>
          <w:rFonts w:ascii="Arial" w:hAnsi="Arial" w:cs="Arial"/>
          <w:b/>
          <w:bCs/>
          <w:sz w:val="22"/>
          <w:szCs w:val="22"/>
          <w:u w:val="single"/>
        </w:rPr>
      </w:pPr>
    </w:p>
    <w:p w14:paraId="5043CB0F" w14:textId="77777777" w:rsidR="0002582B" w:rsidRDefault="0002582B">
      <w:pPr>
        <w:rPr>
          <w:rFonts w:ascii="Arial" w:hAnsi="Arial" w:cs="Arial"/>
          <w:b/>
          <w:bCs/>
          <w:sz w:val="22"/>
          <w:szCs w:val="22"/>
          <w:u w:val="single"/>
        </w:rPr>
      </w:pPr>
    </w:p>
    <w:p w14:paraId="07459315" w14:textId="77777777" w:rsidR="006E12B9" w:rsidRDefault="006E12B9">
      <w:pPr>
        <w:rPr>
          <w:rFonts w:ascii="Arial" w:hAnsi="Arial" w:cs="Arial"/>
          <w:b/>
          <w:bCs/>
          <w:sz w:val="22"/>
          <w:szCs w:val="22"/>
          <w:u w:val="single"/>
        </w:rPr>
      </w:pPr>
    </w:p>
    <w:p w14:paraId="6537F28F" w14:textId="77777777" w:rsidR="006E12B9" w:rsidRDefault="006E12B9">
      <w:pPr>
        <w:rPr>
          <w:rFonts w:ascii="Arial" w:hAnsi="Arial" w:cs="Arial"/>
          <w:b/>
          <w:bCs/>
          <w:sz w:val="22"/>
          <w:szCs w:val="22"/>
          <w:u w:val="single"/>
        </w:rPr>
      </w:pPr>
    </w:p>
    <w:p w14:paraId="6DFB9E20" w14:textId="77777777" w:rsidR="00C341F4" w:rsidRDefault="00C341F4">
      <w:pPr>
        <w:rPr>
          <w:rFonts w:ascii="Arial" w:hAnsi="Arial" w:cs="Arial"/>
          <w:b/>
          <w:bCs/>
          <w:sz w:val="22"/>
          <w:szCs w:val="22"/>
          <w:u w:val="single"/>
        </w:rPr>
      </w:pPr>
    </w:p>
    <w:p w14:paraId="70DF9E56" w14:textId="77777777" w:rsidR="00C341F4" w:rsidRDefault="00C341F4">
      <w:pPr>
        <w:rPr>
          <w:rFonts w:ascii="Arial" w:hAnsi="Arial" w:cs="Arial"/>
          <w:b/>
          <w:bCs/>
          <w:sz w:val="22"/>
          <w:szCs w:val="22"/>
          <w:u w:val="single"/>
        </w:rPr>
      </w:pPr>
    </w:p>
    <w:p w14:paraId="44E871BC" w14:textId="77777777" w:rsidR="00C341F4" w:rsidRDefault="00C341F4">
      <w:pPr>
        <w:rPr>
          <w:rFonts w:ascii="Arial" w:hAnsi="Arial" w:cs="Arial"/>
          <w:b/>
          <w:bCs/>
          <w:sz w:val="22"/>
          <w:szCs w:val="22"/>
          <w:u w:val="single"/>
        </w:rPr>
      </w:pPr>
    </w:p>
    <w:p w14:paraId="144A5D23" w14:textId="77777777" w:rsidR="00434B8F" w:rsidRPr="007E076E" w:rsidRDefault="00434B8F" w:rsidP="007E076E">
      <w:pPr>
        <w:pStyle w:val="Heading1"/>
        <w:rPr>
          <w:rFonts w:ascii="Arial" w:hAnsi="Arial" w:cs="Arial"/>
          <w:sz w:val="28"/>
          <w:szCs w:val="28"/>
        </w:rPr>
      </w:pPr>
    </w:p>
    <w:p w14:paraId="738610EB" w14:textId="77777777" w:rsidR="00D25008" w:rsidRDefault="00D25008" w:rsidP="00434B8F">
      <w:pPr>
        <w:pStyle w:val="Pa3"/>
        <w:rPr>
          <w:rFonts w:ascii="Arial" w:hAnsi="Arial" w:cs="Arial"/>
          <w:color w:val="000000"/>
          <w:sz w:val="40"/>
          <w:szCs w:val="40"/>
        </w:rPr>
      </w:pPr>
    </w:p>
    <w:sectPr w:rsidR="00D25008" w:rsidSect="00232B46">
      <w:footerReference w:type="default" r:id="rId12"/>
      <w:pgSz w:w="11905" w:h="17337"/>
      <w:pgMar w:top="1197" w:right="734" w:bottom="427" w:left="8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5E6" w14:textId="77777777" w:rsidR="00D16720" w:rsidRDefault="00D16720" w:rsidP="00F75EAF">
      <w:r>
        <w:separator/>
      </w:r>
    </w:p>
  </w:endnote>
  <w:endnote w:type="continuationSeparator" w:id="0">
    <w:p w14:paraId="70CE4A89" w14:textId="77777777" w:rsidR="00D16720" w:rsidRDefault="00D16720" w:rsidP="00F7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F75EAF" w:rsidRDefault="00F75EAF">
    <w:pPr>
      <w:pStyle w:val="Footer"/>
      <w:jc w:val="center"/>
    </w:pPr>
    <w:r>
      <w:fldChar w:fldCharType="begin"/>
    </w:r>
    <w:r>
      <w:instrText xml:space="preserve"> PAGE   \* MERGEFORMAT </w:instrText>
    </w:r>
    <w:r>
      <w:fldChar w:fldCharType="separate"/>
    </w:r>
    <w:r w:rsidR="007E076E">
      <w:rPr>
        <w:noProof/>
      </w:rPr>
      <w:t>4</w:t>
    </w:r>
    <w:r>
      <w:rPr>
        <w:noProof/>
      </w:rPr>
      <w:fldChar w:fldCharType="end"/>
    </w:r>
  </w:p>
  <w:p w14:paraId="5630AD66" w14:textId="77777777" w:rsidR="00F75EAF" w:rsidRDefault="00F7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34C2" w14:textId="77777777" w:rsidR="00D16720" w:rsidRDefault="00D16720" w:rsidP="00F75EAF">
      <w:r>
        <w:separator/>
      </w:r>
    </w:p>
  </w:footnote>
  <w:footnote w:type="continuationSeparator" w:id="0">
    <w:p w14:paraId="112AF964" w14:textId="77777777" w:rsidR="00D16720" w:rsidRDefault="00D16720" w:rsidP="00F7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D0C"/>
    <w:multiLevelType w:val="hybridMultilevel"/>
    <w:tmpl w:val="CADCDF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C2C7A"/>
    <w:multiLevelType w:val="hybridMultilevel"/>
    <w:tmpl w:val="6BD65C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D26B55"/>
    <w:multiLevelType w:val="hybridMultilevel"/>
    <w:tmpl w:val="3BE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5B96"/>
    <w:multiLevelType w:val="hybridMultilevel"/>
    <w:tmpl w:val="B5088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0202"/>
    <w:multiLevelType w:val="hybridMultilevel"/>
    <w:tmpl w:val="308AA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216F93"/>
    <w:multiLevelType w:val="hybridMultilevel"/>
    <w:tmpl w:val="3A9E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927AA"/>
    <w:multiLevelType w:val="hybridMultilevel"/>
    <w:tmpl w:val="4ACAA3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C03B5"/>
    <w:multiLevelType w:val="hybridMultilevel"/>
    <w:tmpl w:val="072C63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B928E4"/>
    <w:multiLevelType w:val="hybridMultilevel"/>
    <w:tmpl w:val="072C63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ED57A7"/>
    <w:multiLevelType w:val="hybridMultilevel"/>
    <w:tmpl w:val="39EA56BC"/>
    <w:lvl w:ilvl="0" w:tplc="9A94ABB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810341"/>
    <w:multiLevelType w:val="hybridMultilevel"/>
    <w:tmpl w:val="0464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62C2F"/>
    <w:multiLevelType w:val="hybridMultilevel"/>
    <w:tmpl w:val="86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340A3"/>
    <w:multiLevelType w:val="hybridMultilevel"/>
    <w:tmpl w:val="579C6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C2C4D"/>
    <w:multiLevelType w:val="hybridMultilevel"/>
    <w:tmpl w:val="3C0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8481F"/>
    <w:multiLevelType w:val="hybridMultilevel"/>
    <w:tmpl w:val="BB68F7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435297"/>
    <w:multiLevelType w:val="hybridMultilevel"/>
    <w:tmpl w:val="88E0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
  </w:num>
  <w:num w:numId="4">
    <w:abstractNumId w:val="4"/>
  </w:num>
  <w:num w:numId="5">
    <w:abstractNumId w:val="0"/>
  </w:num>
  <w:num w:numId="6">
    <w:abstractNumId w:val="5"/>
  </w:num>
  <w:num w:numId="7">
    <w:abstractNumId w:val="11"/>
  </w:num>
  <w:num w:numId="8">
    <w:abstractNumId w:val="13"/>
  </w:num>
  <w:num w:numId="9">
    <w:abstractNumId w:val="3"/>
  </w:num>
  <w:num w:numId="10">
    <w:abstractNumId w:val="2"/>
  </w:num>
  <w:num w:numId="11">
    <w:abstractNumId w:val="8"/>
  </w:num>
  <w:num w:numId="12">
    <w:abstractNumId w:val="10"/>
  </w:num>
  <w:num w:numId="13">
    <w:abstractNumId w:val="6"/>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84"/>
    <w:rsid w:val="0002582B"/>
    <w:rsid w:val="00075A3B"/>
    <w:rsid w:val="000963EB"/>
    <w:rsid w:val="000A4F05"/>
    <w:rsid w:val="000D6781"/>
    <w:rsid w:val="001262AC"/>
    <w:rsid w:val="00157E6E"/>
    <w:rsid w:val="0021657E"/>
    <w:rsid w:val="00232B46"/>
    <w:rsid w:val="0023726A"/>
    <w:rsid w:val="002E0559"/>
    <w:rsid w:val="002E1526"/>
    <w:rsid w:val="002F1F15"/>
    <w:rsid w:val="002F4540"/>
    <w:rsid w:val="00331F2E"/>
    <w:rsid w:val="00353243"/>
    <w:rsid w:val="0038717F"/>
    <w:rsid w:val="003B5CEA"/>
    <w:rsid w:val="003C1684"/>
    <w:rsid w:val="003D2127"/>
    <w:rsid w:val="003F784D"/>
    <w:rsid w:val="00434B8F"/>
    <w:rsid w:val="00493F45"/>
    <w:rsid w:val="004C008F"/>
    <w:rsid w:val="004D6FAF"/>
    <w:rsid w:val="00512112"/>
    <w:rsid w:val="00547925"/>
    <w:rsid w:val="00576911"/>
    <w:rsid w:val="00580C5C"/>
    <w:rsid w:val="005C5151"/>
    <w:rsid w:val="005D665B"/>
    <w:rsid w:val="005F06B7"/>
    <w:rsid w:val="00604BB7"/>
    <w:rsid w:val="00622E3E"/>
    <w:rsid w:val="006B4449"/>
    <w:rsid w:val="006E0227"/>
    <w:rsid w:val="006E12B9"/>
    <w:rsid w:val="006E6BA4"/>
    <w:rsid w:val="007443F3"/>
    <w:rsid w:val="007E076E"/>
    <w:rsid w:val="00825E80"/>
    <w:rsid w:val="008633EE"/>
    <w:rsid w:val="00873EA1"/>
    <w:rsid w:val="00881548"/>
    <w:rsid w:val="008D0B34"/>
    <w:rsid w:val="00901F2D"/>
    <w:rsid w:val="00926C28"/>
    <w:rsid w:val="00952239"/>
    <w:rsid w:val="009807DF"/>
    <w:rsid w:val="00985F5B"/>
    <w:rsid w:val="009C2487"/>
    <w:rsid w:val="00A5102F"/>
    <w:rsid w:val="00B31779"/>
    <w:rsid w:val="00B31786"/>
    <w:rsid w:val="00B924C2"/>
    <w:rsid w:val="00BE0ABB"/>
    <w:rsid w:val="00C24397"/>
    <w:rsid w:val="00C341F4"/>
    <w:rsid w:val="00CD6916"/>
    <w:rsid w:val="00CF6A3B"/>
    <w:rsid w:val="00D03C6D"/>
    <w:rsid w:val="00D03DAA"/>
    <w:rsid w:val="00D16720"/>
    <w:rsid w:val="00D25008"/>
    <w:rsid w:val="00D67E3D"/>
    <w:rsid w:val="00D7149C"/>
    <w:rsid w:val="00DE4494"/>
    <w:rsid w:val="00E710F6"/>
    <w:rsid w:val="00E87DC0"/>
    <w:rsid w:val="00E949CC"/>
    <w:rsid w:val="00F17420"/>
    <w:rsid w:val="00F21CF4"/>
    <w:rsid w:val="00F75EAF"/>
    <w:rsid w:val="4B615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21DC3"/>
  <w15:chartTrackingRefBased/>
  <w15:docId w15:val="{E4EB10A9-CF1A-4E0A-88DE-23328DFC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2"/>
      <w:u w:val="single"/>
    </w:rPr>
  </w:style>
  <w:style w:type="paragraph" w:customStyle="1" w:styleId="Default">
    <w:name w:val="Default"/>
    <w:rsid w:val="00B31779"/>
    <w:pPr>
      <w:autoSpaceDE w:val="0"/>
      <w:autoSpaceDN w:val="0"/>
      <w:adjustRightInd w:val="0"/>
    </w:pPr>
    <w:rPr>
      <w:rFonts w:ascii="Calisto MT" w:eastAsia="Calibri" w:hAnsi="Calisto MT" w:cs="Calisto MT"/>
      <w:color w:val="000000"/>
      <w:sz w:val="24"/>
      <w:szCs w:val="24"/>
      <w:lang w:eastAsia="en-US"/>
    </w:rPr>
  </w:style>
  <w:style w:type="character" w:styleId="Hyperlink">
    <w:name w:val="Hyperlink"/>
    <w:unhideWhenUsed/>
    <w:rsid w:val="00D7149C"/>
    <w:rPr>
      <w:color w:val="0000FF"/>
      <w:u w:val="single"/>
    </w:rPr>
  </w:style>
  <w:style w:type="paragraph" w:customStyle="1" w:styleId="1Text">
    <w:name w:val="1 Text"/>
    <w:basedOn w:val="Normal"/>
    <w:rsid w:val="00D7149C"/>
    <w:pPr>
      <w:spacing w:line="240" w:lineRule="exact"/>
    </w:pPr>
    <w:rPr>
      <w:rFonts w:ascii="Arial" w:hAnsi="Arial"/>
      <w:sz w:val="18"/>
      <w:lang w:val="en-US"/>
    </w:rPr>
  </w:style>
  <w:style w:type="table" w:styleId="TableGrid">
    <w:name w:val="Table Grid"/>
    <w:basedOn w:val="TableNormal"/>
    <w:uiPriority w:val="59"/>
    <w:rsid w:val="00E8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6B7"/>
    <w:pPr>
      <w:ind w:left="720"/>
    </w:pPr>
  </w:style>
  <w:style w:type="paragraph" w:styleId="Header">
    <w:name w:val="header"/>
    <w:basedOn w:val="Normal"/>
    <w:link w:val="HeaderChar"/>
    <w:rsid w:val="00F75EAF"/>
    <w:pPr>
      <w:tabs>
        <w:tab w:val="center" w:pos="4513"/>
        <w:tab w:val="right" w:pos="9026"/>
      </w:tabs>
    </w:pPr>
  </w:style>
  <w:style w:type="character" w:customStyle="1" w:styleId="HeaderChar">
    <w:name w:val="Header Char"/>
    <w:link w:val="Header"/>
    <w:rsid w:val="00F75EAF"/>
    <w:rPr>
      <w:sz w:val="24"/>
      <w:szCs w:val="24"/>
      <w:lang w:eastAsia="en-US"/>
    </w:rPr>
  </w:style>
  <w:style w:type="paragraph" w:styleId="Footer">
    <w:name w:val="footer"/>
    <w:basedOn w:val="Normal"/>
    <w:link w:val="FooterChar"/>
    <w:uiPriority w:val="99"/>
    <w:rsid w:val="00F75EAF"/>
    <w:pPr>
      <w:tabs>
        <w:tab w:val="center" w:pos="4513"/>
        <w:tab w:val="right" w:pos="9026"/>
      </w:tabs>
    </w:pPr>
  </w:style>
  <w:style w:type="character" w:customStyle="1" w:styleId="FooterChar">
    <w:name w:val="Footer Char"/>
    <w:link w:val="Footer"/>
    <w:uiPriority w:val="99"/>
    <w:rsid w:val="00F75EAF"/>
    <w:rPr>
      <w:sz w:val="24"/>
      <w:szCs w:val="24"/>
      <w:lang w:eastAsia="en-US"/>
    </w:rPr>
  </w:style>
  <w:style w:type="character" w:styleId="FollowedHyperlink">
    <w:name w:val="FollowedHyperlink"/>
    <w:rsid w:val="00985F5B"/>
    <w:rPr>
      <w:color w:val="800080"/>
      <w:u w:val="single"/>
    </w:rPr>
  </w:style>
  <w:style w:type="paragraph" w:customStyle="1" w:styleId="Pa3">
    <w:name w:val="Pa3"/>
    <w:basedOn w:val="Default"/>
    <w:next w:val="Default"/>
    <w:uiPriority w:val="99"/>
    <w:rsid w:val="00434B8F"/>
    <w:pPr>
      <w:spacing w:line="561" w:lineRule="atLeast"/>
    </w:pPr>
    <w:rPr>
      <w:rFonts w:ascii="HelveticaNeue MediumCond" w:hAnsi="HelveticaNeue MediumCond" w:cs="Times New Roman"/>
      <w:color w:val="auto"/>
    </w:rPr>
  </w:style>
  <w:style w:type="paragraph" w:customStyle="1" w:styleId="Pa0">
    <w:name w:val="Pa0"/>
    <w:basedOn w:val="Default"/>
    <w:next w:val="Default"/>
    <w:uiPriority w:val="99"/>
    <w:rsid w:val="00434B8F"/>
    <w:pPr>
      <w:spacing w:line="201" w:lineRule="atLeast"/>
    </w:pPr>
    <w:rPr>
      <w:rFonts w:ascii="HelveticaNeue MediumCond" w:hAnsi="HelveticaNeue MediumCond" w:cs="Times New Roman"/>
      <w:color w:val="auto"/>
    </w:rPr>
  </w:style>
  <w:style w:type="paragraph" w:customStyle="1" w:styleId="Pa8">
    <w:name w:val="Pa8"/>
    <w:basedOn w:val="Default"/>
    <w:next w:val="Default"/>
    <w:uiPriority w:val="99"/>
    <w:rsid w:val="00434B8F"/>
    <w:pPr>
      <w:spacing w:line="221" w:lineRule="atLeast"/>
    </w:pPr>
    <w:rPr>
      <w:rFonts w:ascii="HelveticaNeue MediumCond" w:hAnsi="HelveticaNeue MediumCond" w:cs="Times New Roman"/>
      <w:color w:val="auto"/>
    </w:rPr>
  </w:style>
  <w:style w:type="paragraph" w:customStyle="1" w:styleId="Pa15">
    <w:name w:val="Pa15"/>
    <w:basedOn w:val="Default"/>
    <w:next w:val="Default"/>
    <w:uiPriority w:val="99"/>
    <w:rsid w:val="00434B8F"/>
    <w:pPr>
      <w:spacing w:line="241" w:lineRule="atLeast"/>
    </w:pPr>
    <w:rPr>
      <w:rFonts w:ascii="HelveticaNeue MediumCond" w:hAnsi="HelveticaNeue MediumCond" w:cs="Times New Roman"/>
      <w:color w:val="auto"/>
    </w:rPr>
  </w:style>
  <w:style w:type="character" w:customStyle="1" w:styleId="A3">
    <w:name w:val="A3"/>
    <w:uiPriority w:val="99"/>
    <w:rsid w:val="00434B8F"/>
    <w:rPr>
      <w:rFonts w:ascii="Helvetica Neue" w:hAnsi="Helvetica Neue" w:cs="Helvetica Neue"/>
      <w:b/>
      <w:bCs/>
      <w:color w:val="000000"/>
      <w:sz w:val="20"/>
      <w:szCs w:val="20"/>
    </w:rPr>
  </w:style>
  <w:style w:type="paragraph" w:customStyle="1" w:styleId="Pa13">
    <w:name w:val="Pa13"/>
    <w:basedOn w:val="Default"/>
    <w:next w:val="Default"/>
    <w:uiPriority w:val="99"/>
    <w:rsid w:val="00434B8F"/>
    <w:pPr>
      <w:spacing w:line="201" w:lineRule="atLeast"/>
    </w:pPr>
    <w:rPr>
      <w:rFonts w:ascii="HelveticaNeue MediumCond" w:hAnsi="HelveticaNeue MediumCond" w:cs="Times New Roman"/>
      <w:color w:val="auto"/>
    </w:rPr>
  </w:style>
  <w:style w:type="paragraph" w:customStyle="1" w:styleId="Pa14">
    <w:name w:val="Pa14"/>
    <w:basedOn w:val="Default"/>
    <w:next w:val="Default"/>
    <w:uiPriority w:val="99"/>
    <w:rsid w:val="00434B8F"/>
    <w:pPr>
      <w:spacing w:line="241" w:lineRule="atLeast"/>
    </w:pPr>
    <w:rPr>
      <w:rFonts w:ascii="HelveticaNeue MediumCond" w:hAnsi="HelveticaNeue MediumCond" w:cs="Times New Roman"/>
      <w:color w:val="auto"/>
    </w:rPr>
  </w:style>
  <w:style w:type="paragraph" w:customStyle="1" w:styleId="Pa16">
    <w:name w:val="Pa16"/>
    <w:basedOn w:val="Default"/>
    <w:next w:val="Default"/>
    <w:uiPriority w:val="99"/>
    <w:rsid w:val="00434B8F"/>
    <w:pPr>
      <w:spacing w:line="241" w:lineRule="atLeast"/>
    </w:pPr>
    <w:rPr>
      <w:rFonts w:ascii="HelveticaNeue MediumCond" w:hAnsi="HelveticaNeue MediumCond" w:cs="Times New Roman"/>
      <w:color w:val="auto"/>
    </w:rPr>
  </w:style>
  <w:style w:type="character" w:customStyle="1" w:styleId="A2">
    <w:name w:val="A2"/>
    <w:uiPriority w:val="99"/>
    <w:rsid w:val="00D03DAA"/>
    <w:rPr>
      <w:rFonts w:ascii="Helvetica 45 Light" w:hAnsi="Helvetica 45 Light" w:cs="Helvetica 45 Light"/>
      <w:color w:val="000000"/>
      <w:sz w:val="37"/>
      <w:szCs w:val="37"/>
    </w:rPr>
  </w:style>
  <w:style w:type="character" w:styleId="UnresolvedMention">
    <w:name w:val="Unresolved Mention"/>
    <w:basedOn w:val="DefaultParagraphFont"/>
    <w:uiPriority w:val="99"/>
    <w:semiHidden/>
    <w:unhideWhenUsed/>
    <w:rsid w:val="00BE0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1643">
      <w:bodyDiv w:val="1"/>
      <w:marLeft w:val="0"/>
      <w:marRight w:val="0"/>
      <w:marTop w:val="0"/>
      <w:marBottom w:val="0"/>
      <w:divBdr>
        <w:top w:val="none" w:sz="0" w:space="0" w:color="auto"/>
        <w:left w:val="none" w:sz="0" w:space="0" w:color="auto"/>
        <w:bottom w:val="none" w:sz="0" w:space="0" w:color="auto"/>
        <w:right w:val="none" w:sz="0" w:space="0" w:color="auto"/>
      </w:divBdr>
      <w:divsChild>
        <w:div w:id="31198198">
          <w:marLeft w:val="0"/>
          <w:marRight w:val="0"/>
          <w:marTop w:val="0"/>
          <w:marBottom w:val="0"/>
          <w:divBdr>
            <w:top w:val="none" w:sz="0" w:space="0" w:color="auto"/>
            <w:left w:val="none" w:sz="0" w:space="0" w:color="auto"/>
            <w:bottom w:val="none" w:sz="0" w:space="0" w:color="auto"/>
            <w:right w:val="none" w:sz="0" w:space="0" w:color="auto"/>
          </w:divBdr>
        </w:div>
        <w:div w:id="139076901">
          <w:marLeft w:val="0"/>
          <w:marRight w:val="0"/>
          <w:marTop w:val="0"/>
          <w:marBottom w:val="0"/>
          <w:divBdr>
            <w:top w:val="none" w:sz="0" w:space="0" w:color="auto"/>
            <w:left w:val="none" w:sz="0" w:space="0" w:color="auto"/>
            <w:bottom w:val="none" w:sz="0" w:space="0" w:color="auto"/>
            <w:right w:val="none" w:sz="0" w:space="0" w:color="auto"/>
          </w:divBdr>
        </w:div>
        <w:div w:id="198278938">
          <w:marLeft w:val="0"/>
          <w:marRight w:val="0"/>
          <w:marTop w:val="0"/>
          <w:marBottom w:val="0"/>
          <w:divBdr>
            <w:top w:val="none" w:sz="0" w:space="0" w:color="auto"/>
            <w:left w:val="none" w:sz="0" w:space="0" w:color="auto"/>
            <w:bottom w:val="none" w:sz="0" w:space="0" w:color="auto"/>
            <w:right w:val="none" w:sz="0" w:space="0" w:color="auto"/>
          </w:divBdr>
        </w:div>
        <w:div w:id="309333446">
          <w:marLeft w:val="0"/>
          <w:marRight w:val="0"/>
          <w:marTop w:val="0"/>
          <w:marBottom w:val="0"/>
          <w:divBdr>
            <w:top w:val="none" w:sz="0" w:space="0" w:color="auto"/>
            <w:left w:val="none" w:sz="0" w:space="0" w:color="auto"/>
            <w:bottom w:val="none" w:sz="0" w:space="0" w:color="auto"/>
            <w:right w:val="none" w:sz="0" w:space="0" w:color="auto"/>
          </w:divBdr>
        </w:div>
        <w:div w:id="311643626">
          <w:marLeft w:val="0"/>
          <w:marRight w:val="0"/>
          <w:marTop w:val="0"/>
          <w:marBottom w:val="0"/>
          <w:divBdr>
            <w:top w:val="none" w:sz="0" w:space="0" w:color="auto"/>
            <w:left w:val="none" w:sz="0" w:space="0" w:color="auto"/>
            <w:bottom w:val="none" w:sz="0" w:space="0" w:color="auto"/>
            <w:right w:val="none" w:sz="0" w:space="0" w:color="auto"/>
          </w:divBdr>
        </w:div>
        <w:div w:id="451440041">
          <w:marLeft w:val="0"/>
          <w:marRight w:val="0"/>
          <w:marTop w:val="0"/>
          <w:marBottom w:val="0"/>
          <w:divBdr>
            <w:top w:val="none" w:sz="0" w:space="0" w:color="auto"/>
            <w:left w:val="none" w:sz="0" w:space="0" w:color="auto"/>
            <w:bottom w:val="none" w:sz="0" w:space="0" w:color="auto"/>
            <w:right w:val="none" w:sz="0" w:space="0" w:color="auto"/>
          </w:divBdr>
        </w:div>
        <w:div w:id="534008312">
          <w:marLeft w:val="0"/>
          <w:marRight w:val="0"/>
          <w:marTop w:val="0"/>
          <w:marBottom w:val="0"/>
          <w:divBdr>
            <w:top w:val="none" w:sz="0" w:space="0" w:color="auto"/>
            <w:left w:val="none" w:sz="0" w:space="0" w:color="auto"/>
            <w:bottom w:val="none" w:sz="0" w:space="0" w:color="auto"/>
            <w:right w:val="none" w:sz="0" w:space="0" w:color="auto"/>
          </w:divBdr>
        </w:div>
        <w:div w:id="535000759">
          <w:marLeft w:val="0"/>
          <w:marRight w:val="0"/>
          <w:marTop w:val="0"/>
          <w:marBottom w:val="0"/>
          <w:divBdr>
            <w:top w:val="none" w:sz="0" w:space="0" w:color="auto"/>
            <w:left w:val="none" w:sz="0" w:space="0" w:color="auto"/>
            <w:bottom w:val="none" w:sz="0" w:space="0" w:color="auto"/>
            <w:right w:val="none" w:sz="0" w:space="0" w:color="auto"/>
          </w:divBdr>
        </w:div>
        <w:div w:id="579408347">
          <w:marLeft w:val="0"/>
          <w:marRight w:val="0"/>
          <w:marTop w:val="0"/>
          <w:marBottom w:val="0"/>
          <w:divBdr>
            <w:top w:val="none" w:sz="0" w:space="0" w:color="auto"/>
            <w:left w:val="none" w:sz="0" w:space="0" w:color="auto"/>
            <w:bottom w:val="none" w:sz="0" w:space="0" w:color="auto"/>
            <w:right w:val="none" w:sz="0" w:space="0" w:color="auto"/>
          </w:divBdr>
        </w:div>
        <w:div w:id="616983427">
          <w:marLeft w:val="0"/>
          <w:marRight w:val="0"/>
          <w:marTop w:val="0"/>
          <w:marBottom w:val="0"/>
          <w:divBdr>
            <w:top w:val="none" w:sz="0" w:space="0" w:color="auto"/>
            <w:left w:val="none" w:sz="0" w:space="0" w:color="auto"/>
            <w:bottom w:val="none" w:sz="0" w:space="0" w:color="auto"/>
            <w:right w:val="none" w:sz="0" w:space="0" w:color="auto"/>
          </w:divBdr>
        </w:div>
        <w:div w:id="622882436">
          <w:marLeft w:val="0"/>
          <w:marRight w:val="0"/>
          <w:marTop w:val="0"/>
          <w:marBottom w:val="0"/>
          <w:divBdr>
            <w:top w:val="none" w:sz="0" w:space="0" w:color="auto"/>
            <w:left w:val="none" w:sz="0" w:space="0" w:color="auto"/>
            <w:bottom w:val="none" w:sz="0" w:space="0" w:color="auto"/>
            <w:right w:val="none" w:sz="0" w:space="0" w:color="auto"/>
          </w:divBdr>
        </w:div>
        <w:div w:id="629476809">
          <w:marLeft w:val="0"/>
          <w:marRight w:val="0"/>
          <w:marTop w:val="0"/>
          <w:marBottom w:val="0"/>
          <w:divBdr>
            <w:top w:val="none" w:sz="0" w:space="0" w:color="auto"/>
            <w:left w:val="none" w:sz="0" w:space="0" w:color="auto"/>
            <w:bottom w:val="none" w:sz="0" w:space="0" w:color="auto"/>
            <w:right w:val="none" w:sz="0" w:space="0" w:color="auto"/>
          </w:divBdr>
        </w:div>
        <w:div w:id="850413185">
          <w:marLeft w:val="0"/>
          <w:marRight w:val="0"/>
          <w:marTop w:val="0"/>
          <w:marBottom w:val="0"/>
          <w:divBdr>
            <w:top w:val="none" w:sz="0" w:space="0" w:color="auto"/>
            <w:left w:val="none" w:sz="0" w:space="0" w:color="auto"/>
            <w:bottom w:val="none" w:sz="0" w:space="0" w:color="auto"/>
            <w:right w:val="none" w:sz="0" w:space="0" w:color="auto"/>
          </w:divBdr>
        </w:div>
        <w:div w:id="992485031">
          <w:marLeft w:val="0"/>
          <w:marRight w:val="0"/>
          <w:marTop w:val="0"/>
          <w:marBottom w:val="0"/>
          <w:divBdr>
            <w:top w:val="none" w:sz="0" w:space="0" w:color="auto"/>
            <w:left w:val="none" w:sz="0" w:space="0" w:color="auto"/>
            <w:bottom w:val="none" w:sz="0" w:space="0" w:color="auto"/>
            <w:right w:val="none" w:sz="0" w:space="0" w:color="auto"/>
          </w:divBdr>
        </w:div>
        <w:div w:id="1173951803">
          <w:marLeft w:val="0"/>
          <w:marRight w:val="0"/>
          <w:marTop w:val="0"/>
          <w:marBottom w:val="0"/>
          <w:divBdr>
            <w:top w:val="none" w:sz="0" w:space="0" w:color="auto"/>
            <w:left w:val="none" w:sz="0" w:space="0" w:color="auto"/>
            <w:bottom w:val="none" w:sz="0" w:space="0" w:color="auto"/>
            <w:right w:val="none" w:sz="0" w:space="0" w:color="auto"/>
          </w:divBdr>
        </w:div>
        <w:div w:id="1185022196">
          <w:marLeft w:val="0"/>
          <w:marRight w:val="0"/>
          <w:marTop w:val="0"/>
          <w:marBottom w:val="0"/>
          <w:divBdr>
            <w:top w:val="none" w:sz="0" w:space="0" w:color="auto"/>
            <w:left w:val="none" w:sz="0" w:space="0" w:color="auto"/>
            <w:bottom w:val="none" w:sz="0" w:space="0" w:color="auto"/>
            <w:right w:val="none" w:sz="0" w:space="0" w:color="auto"/>
          </w:divBdr>
        </w:div>
        <w:div w:id="1221090076">
          <w:marLeft w:val="0"/>
          <w:marRight w:val="0"/>
          <w:marTop w:val="0"/>
          <w:marBottom w:val="0"/>
          <w:divBdr>
            <w:top w:val="none" w:sz="0" w:space="0" w:color="auto"/>
            <w:left w:val="none" w:sz="0" w:space="0" w:color="auto"/>
            <w:bottom w:val="none" w:sz="0" w:space="0" w:color="auto"/>
            <w:right w:val="none" w:sz="0" w:space="0" w:color="auto"/>
          </w:divBdr>
        </w:div>
        <w:div w:id="1429816292">
          <w:marLeft w:val="0"/>
          <w:marRight w:val="0"/>
          <w:marTop w:val="0"/>
          <w:marBottom w:val="0"/>
          <w:divBdr>
            <w:top w:val="none" w:sz="0" w:space="0" w:color="auto"/>
            <w:left w:val="none" w:sz="0" w:space="0" w:color="auto"/>
            <w:bottom w:val="none" w:sz="0" w:space="0" w:color="auto"/>
            <w:right w:val="none" w:sz="0" w:space="0" w:color="auto"/>
          </w:divBdr>
        </w:div>
        <w:div w:id="1498034610">
          <w:marLeft w:val="0"/>
          <w:marRight w:val="0"/>
          <w:marTop w:val="0"/>
          <w:marBottom w:val="0"/>
          <w:divBdr>
            <w:top w:val="none" w:sz="0" w:space="0" w:color="auto"/>
            <w:left w:val="none" w:sz="0" w:space="0" w:color="auto"/>
            <w:bottom w:val="none" w:sz="0" w:space="0" w:color="auto"/>
            <w:right w:val="none" w:sz="0" w:space="0" w:color="auto"/>
          </w:divBdr>
        </w:div>
        <w:div w:id="1503548726">
          <w:marLeft w:val="0"/>
          <w:marRight w:val="0"/>
          <w:marTop w:val="0"/>
          <w:marBottom w:val="0"/>
          <w:divBdr>
            <w:top w:val="none" w:sz="0" w:space="0" w:color="auto"/>
            <w:left w:val="none" w:sz="0" w:space="0" w:color="auto"/>
            <w:bottom w:val="none" w:sz="0" w:space="0" w:color="auto"/>
            <w:right w:val="none" w:sz="0" w:space="0" w:color="auto"/>
          </w:divBdr>
        </w:div>
        <w:div w:id="1546990831">
          <w:marLeft w:val="0"/>
          <w:marRight w:val="0"/>
          <w:marTop w:val="0"/>
          <w:marBottom w:val="0"/>
          <w:divBdr>
            <w:top w:val="none" w:sz="0" w:space="0" w:color="auto"/>
            <w:left w:val="none" w:sz="0" w:space="0" w:color="auto"/>
            <w:bottom w:val="none" w:sz="0" w:space="0" w:color="auto"/>
            <w:right w:val="none" w:sz="0" w:space="0" w:color="auto"/>
          </w:divBdr>
        </w:div>
        <w:div w:id="1586723348">
          <w:marLeft w:val="0"/>
          <w:marRight w:val="0"/>
          <w:marTop w:val="0"/>
          <w:marBottom w:val="0"/>
          <w:divBdr>
            <w:top w:val="none" w:sz="0" w:space="0" w:color="auto"/>
            <w:left w:val="none" w:sz="0" w:space="0" w:color="auto"/>
            <w:bottom w:val="none" w:sz="0" w:space="0" w:color="auto"/>
            <w:right w:val="none" w:sz="0" w:space="0" w:color="auto"/>
          </w:divBdr>
        </w:div>
        <w:div w:id="1654873484">
          <w:marLeft w:val="0"/>
          <w:marRight w:val="0"/>
          <w:marTop w:val="0"/>
          <w:marBottom w:val="0"/>
          <w:divBdr>
            <w:top w:val="none" w:sz="0" w:space="0" w:color="auto"/>
            <w:left w:val="none" w:sz="0" w:space="0" w:color="auto"/>
            <w:bottom w:val="none" w:sz="0" w:space="0" w:color="auto"/>
            <w:right w:val="none" w:sz="0" w:space="0" w:color="auto"/>
          </w:divBdr>
        </w:div>
        <w:div w:id="1719475580">
          <w:marLeft w:val="0"/>
          <w:marRight w:val="0"/>
          <w:marTop w:val="0"/>
          <w:marBottom w:val="0"/>
          <w:divBdr>
            <w:top w:val="none" w:sz="0" w:space="0" w:color="auto"/>
            <w:left w:val="none" w:sz="0" w:space="0" w:color="auto"/>
            <w:bottom w:val="none" w:sz="0" w:space="0" w:color="auto"/>
            <w:right w:val="none" w:sz="0" w:space="0" w:color="auto"/>
          </w:divBdr>
        </w:div>
        <w:div w:id="1733314462">
          <w:marLeft w:val="0"/>
          <w:marRight w:val="0"/>
          <w:marTop w:val="0"/>
          <w:marBottom w:val="0"/>
          <w:divBdr>
            <w:top w:val="none" w:sz="0" w:space="0" w:color="auto"/>
            <w:left w:val="none" w:sz="0" w:space="0" w:color="auto"/>
            <w:bottom w:val="none" w:sz="0" w:space="0" w:color="auto"/>
            <w:right w:val="none" w:sz="0" w:space="0" w:color="auto"/>
          </w:divBdr>
        </w:div>
        <w:div w:id="1791321661">
          <w:marLeft w:val="0"/>
          <w:marRight w:val="0"/>
          <w:marTop w:val="0"/>
          <w:marBottom w:val="0"/>
          <w:divBdr>
            <w:top w:val="none" w:sz="0" w:space="0" w:color="auto"/>
            <w:left w:val="none" w:sz="0" w:space="0" w:color="auto"/>
            <w:bottom w:val="none" w:sz="0" w:space="0" w:color="auto"/>
            <w:right w:val="none" w:sz="0" w:space="0" w:color="auto"/>
          </w:divBdr>
        </w:div>
        <w:div w:id="1885210903">
          <w:marLeft w:val="0"/>
          <w:marRight w:val="0"/>
          <w:marTop w:val="0"/>
          <w:marBottom w:val="0"/>
          <w:divBdr>
            <w:top w:val="none" w:sz="0" w:space="0" w:color="auto"/>
            <w:left w:val="none" w:sz="0" w:space="0" w:color="auto"/>
            <w:bottom w:val="none" w:sz="0" w:space="0" w:color="auto"/>
            <w:right w:val="none" w:sz="0" w:space="0" w:color="auto"/>
          </w:divBdr>
        </w:div>
        <w:div w:id="1885943499">
          <w:marLeft w:val="0"/>
          <w:marRight w:val="0"/>
          <w:marTop w:val="0"/>
          <w:marBottom w:val="0"/>
          <w:divBdr>
            <w:top w:val="none" w:sz="0" w:space="0" w:color="auto"/>
            <w:left w:val="none" w:sz="0" w:space="0" w:color="auto"/>
            <w:bottom w:val="none" w:sz="0" w:space="0" w:color="auto"/>
            <w:right w:val="none" w:sz="0" w:space="0" w:color="auto"/>
          </w:divBdr>
        </w:div>
        <w:div w:id="1976905809">
          <w:marLeft w:val="0"/>
          <w:marRight w:val="0"/>
          <w:marTop w:val="0"/>
          <w:marBottom w:val="0"/>
          <w:divBdr>
            <w:top w:val="none" w:sz="0" w:space="0" w:color="auto"/>
            <w:left w:val="none" w:sz="0" w:space="0" w:color="auto"/>
            <w:bottom w:val="none" w:sz="0" w:space="0" w:color="auto"/>
            <w:right w:val="none" w:sz="0" w:space="0" w:color="auto"/>
          </w:divBdr>
        </w:div>
      </w:divsChild>
    </w:div>
    <w:div w:id="415516804">
      <w:bodyDiv w:val="1"/>
      <w:marLeft w:val="0"/>
      <w:marRight w:val="0"/>
      <w:marTop w:val="0"/>
      <w:marBottom w:val="0"/>
      <w:divBdr>
        <w:top w:val="none" w:sz="0" w:space="0" w:color="auto"/>
        <w:left w:val="none" w:sz="0" w:space="0" w:color="auto"/>
        <w:bottom w:val="none" w:sz="0" w:space="0" w:color="auto"/>
        <w:right w:val="none" w:sz="0" w:space="0" w:color="auto"/>
      </w:divBdr>
    </w:div>
    <w:div w:id="498887049">
      <w:bodyDiv w:val="1"/>
      <w:marLeft w:val="0"/>
      <w:marRight w:val="0"/>
      <w:marTop w:val="0"/>
      <w:marBottom w:val="0"/>
      <w:divBdr>
        <w:top w:val="none" w:sz="0" w:space="0" w:color="auto"/>
        <w:left w:val="none" w:sz="0" w:space="0" w:color="auto"/>
        <w:bottom w:val="none" w:sz="0" w:space="0" w:color="auto"/>
        <w:right w:val="none" w:sz="0" w:space="0" w:color="auto"/>
      </w:divBdr>
      <w:divsChild>
        <w:div w:id="1657299779">
          <w:marLeft w:val="0"/>
          <w:marRight w:val="0"/>
          <w:marTop w:val="0"/>
          <w:marBottom w:val="0"/>
          <w:divBdr>
            <w:top w:val="none" w:sz="0" w:space="0" w:color="auto"/>
            <w:left w:val="none" w:sz="0" w:space="0" w:color="auto"/>
            <w:bottom w:val="none" w:sz="0" w:space="0" w:color="auto"/>
            <w:right w:val="none" w:sz="0" w:space="0" w:color="auto"/>
          </w:divBdr>
          <w:divsChild>
            <w:div w:id="48919733">
              <w:marLeft w:val="0"/>
              <w:marRight w:val="0"/>
              <w:marTop w:val="0"/>
              <w:marBottom w:val="0"/>
              <w:divBdr>
                <w:top w:val="none" w:sz="0" w:space="0" w:color="auto"/>
                <w:left w:val="none" w:sz="0" w:space="0" w:color="auto"/>
                <w:bottom w:val="none" w:sz="0" w:space="0" w:color="auto"/>
                <w:right w:val="none" w:sz="0" w:space="0" w:color="auto"/>
              </w:divBdr>
            </w:div>
            <w:div w:id="252082408">
              <w:marLeft w:val="0"/>
              <w:marRight w:val="0"/>
              <w:marTop w:val="0"/>
              <w:marBottom w:val="0"/>
              <w:divBdr>
                <w:top w:val="none" w:sz="0" w:space="0" w:color="auto"/>
                <w:left w:val="none" w:sz="0" w:space="0" w:color="auto"/>
                <w:bottom w:val="none" w:sz="0" w:space="0" w:color="auto"/>
                <w:right w:val="none" w:sz="0" w:space="0" w:color="auto"/>
              </w:divBdr>
            </w:div>
            <w:div w:id="321587591">
              <w:marLeft w:val="0"/>
              <w:marRight w:val="0"/>
              <w:marTop w:val="0"/>
              <w:marBottom w:val="0"/>
              <w:divBdr>
                <w:top w:val="none" w:sz="0" w:space="0" w:color="auto"/>
                <w:left w:val="none" w:sz="0" w:space="0" w:color="auto"/>
                <w:bottom w:val="none" w:sz="0" w:space="0" w:color="auto"/>
                <w:right w:val="none" w:sz="0" w:space="0" w:color="auto"/>
              </w:divBdr>
            </w:div>
            <w:div w:id="564024784">
              <w:marLeft w:val="0"/>
              <w:marRight w:val="0"/>
              <w:marTop w:val="0"/>
              <w:marBottom w:val="0"/>
              <w:divBdr>
                <w:top w:val="none" w:sz="0" w:space="0" w:color="auto"/>
                <w:left w:val="none" w:sz="0" w:space="0" w:color="auto"/>
                <w:bottom w:val="none" w:sz="0" w:space="0" w:color="auto"/>
                <w:right w:val="none" w:sz="0" w:space="0" w:color="auto"/>
              </w:divBdr>
            </w:div>
            <w:div w:id="580024361">
              <w:marLeft w:val="0"/>
              <w:marRight w:val="0"/>
              <w:marTop w:val="0"/>
              <w:marBottom w:val="0"/>
              <w:divBdr>
                <w:top w:val="none" w:sz="0" w:space="0" w:color="auto"/>
                <w:left w:val="none" w:sz="0" w:space="0" w:color="auto"/>
                <w:bottom w:val="none" w:sz="0" w:space="0" w:color="auto"/>
                <w:right w:val="none" w:sz="0" w:space="0" w:color="auto"/>
              </w:divBdr>
            </w:div>
            <w:div w:id="594288487">
              <w:marLeft w:val="0"/>
              <w:marRight w:val="0"/>
              <w:marTop w:val="0"/>
              <w:marBottom w:val="0"/>
              <w:divBdr>
                <w:top w:val="none" w:sz="0" w:space="0" w:color="auto"/>
                <w:left w:val="none" w:sz="0" w:space="0" w:color="auto"/>
                <w:bottom w:val="none" w:sz="0" w:space="0" w:color="auto"/>
                <w:right w:val="none" w:sz="0" w:space="0" w:color="auto"/>
              </w:divBdr>
            </w:div>
            <w:div w:id="673731138">
              <w:marLeft w:val="0"/>
              <w:marRight w:val="0"/>
              <w:marTop w:val="0"/>
              <w:marBottom w:val="0"/>
              <w:divBdr>
                <w:top w:val="none" w:sz="0" w:space="0" w:color="auto"/>
                <w:left w:val="none" w:sz="0" w:space="0" w:color="auto"/>
                <w:bottom w:val="none" w:sz="0" w:space="0" w:color="auto"/>
                <w:right w:val="none" w:sz="0" w:space="0" w:color="auto"/>
              </w:divBdr>
            </w:div>
            <w:div w:id="991720414">
              <w:marLeft w:val="0"/>
              <w:marRight w:val="0"/>
              <w:marTop w:val="0"/>
              <w:marBottom w:val="0"/>
              <w:divBdr>
                <w:top w:val="none" w:sz="0" w:space="0" w:color="auto"/>
                <w:left w:val="none" w:sz="0" w:space="0" w:color="auto"/>
                <w:bottom w:val="none" w:sz="0" w:space="0" w:color="auto"/>
                <w:right w:val="none" w:sz="0" w:space="0" w:color="auto"/>
              </w:divBdr>
            </w:div>
            <w:div w:id="1095983418">
              <w:marLeft w:val="0"/>
              <w:marRight w:val="0"/>
              <w:marTop w:val="0"/>
              <w:marBottom w:val="0"/>
              <w:divBdr>
                <w:top w:val="none" w:sz="0" w:space="0" w:color="auto"/>
                <w:left w:val="none" w:sz="0" w:space="0" w:color="auto"/>
                <w:bottom w:val="none" w:sz="0" w:space="0" w:color="auto"/>
                <w:right w:val="none" w:sz="0" w:space="0" w:color="auto"/>
              </w:divBdr>
            </w:div>
            <w:div w:id="1176728270">
              <w:marLeft w:val="0"/>
              <w:marRight w:val="0"/>
              <w:marTop w:val="0"/>
              <w:marBottom w:val="0"/>
              <w:divBdr>
                <w:top w:val="none" w:sz="0" w:space="0" w:color="auto"/>
                <w:left w:val="none" w:sz="0" w:space="0" w:color="auto"/>
                <w:bottom w:val="none" w:sz="0" w:space="0" w:color="auto"/>
                <w:right w:val="none" w:sz="0" w:space="0" w:color="auto"/>
              </w:divBdr>
            </w:div>
            <w:div w:id="1209991778">
              <w:marLeft w:val="0"/>
              <w:marRight w:val="0"/>
              <w:marTop w:val="0"/>
              <w:marBottom w:val="0"/>
              <w:divBdr>
                <w:top w:val="none" w:sz="0" w:space="0" w:color="auto"/>
                <w:left w:val="none" w:sz="0" w:space="0" w:color="auto"/>
                <w:bottom w:val="none" w:sz="0" w:space="0" w:color="auto"/>
                <w:right w:val="none" w:sz="0" w:space="0" w:color="auto"/>
              </w:divBdr>
            </w:div>
            <w:div w:id="1553073185">
              <w:marLeft w:val="0"/>
              <w:marRight w:val="0"/>
              <w:marTop w:val="0"/>
              <w:marBottom w:val="0"/>
              <w:divBdr>
                <w:top w:val="none" w:sz="0" w:space="0" w:color="auto"/>
                <w:left w:val="none" w:sz="0" w:space="0" w:color="auto"/>
                <w:bottom w:val="none" w:sz="0" w:space="0" w:color="auto"/>
                <w:right w:val="none" w:sz="0" w:space="0" w:color="auto"/>
              </w:divBdr>
            </w:div>
            <w:div w:id="1697805766">
              <w:marLeft w:val="0"/>
              <w:marRight w:val="0"/>
              <w:marTop w:val="0"/>
              <w:marBottom w:val="0"/>
              <w:divBdr>
                <w:top w:val="none" w:sz="0" w:space="0" w:color="auto"/>
                <w:left w:val="none" w:sz="0" w:space="0" w:color="auto"/>
                <w:bottom w:val="none" w:sz="0" w:space="0" w:color="auto"/>
                <w:right w:val="none" w:sz="0" w:space="0" w:color="auto"/>
              </w:divBdr>
            </w:div>
            <w:div w:id="1712269715">
              <w:marLeft w:val="0"/>
              <w:marRight w:val="0"/>
              <w:marTop w:val="0"/>
              <w:marBottom w:val="0"/>
              <w:divBdr>
                <w:top w:val="none" w:sz="0" w:space="0" w:color="auto"/>
                <w:left w:val="none" w:sz="0" w:space="0" w:color="auto"/>
                <w:bottom w:val="none" w:sz="0" w:space="0" w:color="auto"/>
                <w:right w:val="none" w:sz="0" w:space="0" w:color="auto"/>
              </w:divBdr>
            </w:div>
            <w:div w:id="1889805866">
              <w:marLeft w:val="0"/>
              <w:marRight w:val="0"/>
              <w:marTop w:val="0"/>
              <w:marBottom w:val="0"/>
              <w:divBdr>
                <w:top w:val="none" w:sz="0" w:space="0" w:color="auto"/>
                <w:left w:val="none" w:sz="0" w:space="0" w:color="auto"/>
                <w:bottom w:val="none" w:sz="0" w:space="0" w:color="auto"/>
                <w:right w:val="none" w:sz="0" w:space="0" w:color="auto"/>
              </w:divBdr>
            </w:div>
            <w:div w:id="1986158608">
              <w:marLeft w:val="0"/>
              <w:marRight w:val="0"/>
              <w:marTop w:val="0"/>
              <w:marBottom w:val="0"/>
              <w:divBdr>
                <w:top w:val="none" w:sz="0" w:space="0" w:color="auto"/>
                <w:left w:val="none" w:sz="0" w:space="0" w:color="auto"/>
                <w:bottom w:val="none" w:sz="0" w:space="0" w:color="auto"/>
                <w:right w:val="none" w:sz="0" w:space="0" w:color="auto"/>
              </w:divBdr>
            </w:div>
            <w:div w:id="2012483622">
              <w:marLeft w:val="0"/>
              <w:marRight w:val="0"/>
              <w:marTop w:val="0"/>
              <w:marBottom w:val="0"/>
              <w:divBdr>
                <w:top w:val="none" w:sz="0" w:space="0" w:color="auto"/>
                <w:left w:val="none" w:sz="0" w:space="0" w:color="auto"/>
                <w:bottom w:val="none" w:sz="0" w:space="0" w:color="auto"/>
                <w:right w:val="none" w:sz="0" w:space="0" w:color="auto"/>
              </w:divBdr>
            </w:div>
            <w:div w:id="2099717986">
              <w:marLeft w:val="0"/>
              <w:marRight w:val="0"/>
              <w:marTop w:val="0"/>
              <w:marBottom w:val="0"/>
              <w:divBdr>
                <w:top w:val="none" w:sz="0" w:space="0" w:color="auto"/>
                <w:left w:val="none" w:sz="0" w:space="0" w:color="auto"/>
                <w:bottom w:val="none" w:sz="0" w:space="0" w:color="auto"/>
                <w:right w:val="none" w:sz="0" w:space="0" w:color="auto"/>
              </w:divBdr>
            </w:div>
            <w:div w:id="2130590118">
              <w:marLeft w:val="0"/>
              <w:marRight w:val="0"/>
              <w:marTop w:val="0"/>
              <w:marBottom w:val="0"/>
              <w:divBdr>
                <w:top w:val="none" w:sz="0" w:space="0" w:color="auto"/>
                <w:left w:val="none" w:sz="0" w:space="0" w:color="auto"/>
                <w:bottom w:val="none" w:sz="0" w:space="0" w:color="auto"/>
                <w:right w:val="none" w:sz="0" w:space="0" w:color="auto"/>
              </w:divBdr>
            </w:div>
            <w:div w:id="2133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6572">
      <w:bodyDiv w:val="1"/>
      <w:marLeft w:val="0"/>
      <w:marRight w:val="0"/>
      <w:marTop w:val="0"/>
      <w:marBottom w:val="0"/>
      <w:divBdr>
        <w:top w:val="none" w:sz="0" w:space="0" w:color="auto"/>
        <w:left w:val="none" w:sz="0" w:space="0" w:color="auto"/>
        <w:bottom w:val="none" w:sz="0" w:space="0" w:color="auto"/>
        <w:right w:val="none" w:sz="0" w:space="0" w:color="auto"/>
      </w:divBdr>
    </w:div>
    <w:div w:id="1136871700">
      <w:bodyDiv w:val="1"/>
      <w:marLeft w:val="0"/>
      <w:marRight w:val="0"/>
      <w:marTop w:val="0"/>
      <w:marBottom w:val="0"/>
      <w:divBdr>
        <w:top w:val="none" w:sz="0" w:space="0" w:color="auto"/>
        <w:left w:val="none" w:sz="0" w:space="0" w:color="auto"/>
        <w:bottom w:val="none" w:sz="0" w:space="0" w:color="auto"/>
        <w:right w:val="none" w:sz="0" w:space="0" w:color="auto"/>
      </w:divBdr>
      <w:divsChild>
        <w:div w:id="62720862">
          <w:marLeft w:val="0"/>
          <w:marRight w:val="0"/>
          <w:marTop w:val="0"/>
          <w:marBottom w:val="0"/>
          <w:divBdr>
            <w:top w:val="none" w:sz="0" w:space="0" w:color="auto"/>
            <w:left w:val="none" w:sz="0" w:space="0" w:color="auto"/>
            <w:bottom w:val="none" w:sz="0" w:space="0" w:color="auto"/>
            <w:right w:val="none" w:sz="0" w:space="0" w:color="auto"/>
          </w:divBdr>
        </w:div>
        <w:div w:id="94785702">
          <w:marLeft w:val="0"/>
          <w:marRight w:val="0"/>
          <w:marTop w:val="0"/>
          <w:marBottom w:val="0"/>
          <w:divBdr>
            <w:top w:val="none" w:sz="0" w:space="0" w:color="auto"/>
            <w:left w:val="none" w:sz="0" w:space="0" w:color="auto"/>
            <w:bottom w:val="none" w:sz="0" w:space="0" w:color="auto"/>
            <w:right w:val="none" w:sz="0" w:space="0" w:color="auto"/>
          </w:divBdr>
        </w:div>
        <w:div w:id="109470871">
          <w:marLeft w:val="0"/>
          <w:marRight w:val="0"/>
          <w:marTop w:val="0"/>
          <w:marBottom w:val="0"/>
          <w:divBdr>
            <w:top w:val="none" w:sz="0" w:space="0" w:color="auto"/>
            <w:left w:val="none" w:sz="0" w:space="0" w:color="auto"/>
            <w:bottom w:val="none" w:sz="0" w:space="0" w:color="auto"/>
            <w:right w:val="none" w:sz="0" w:space="0" w:color="auto"/>
          </w:divBdr>
        </w:div>
        <w:div w:id="123888732">
          <w:marLeft w:val="0"/>
          <w:marRight w:val="0"/>
          <w:marTop w:val="0"/>
          <w:marBottom w:val="0"/>
          <w:divBdr>
            <w:top w:val="none" w:sz="0" w:space="0" w:color="auto"/>
            <w:left w:val="none" w:sz="0" w:space="0" w:color="auto"/>
            <w:bottom w:val="none" w:sz="0" w:space="0" w:color="auto"/>
            <w:right w:val="none" w:sz="0" w:space="0" w:color="auto"/>
          </w:divBdr>
        </w:div>
        <w:div w:id="189147795">
          <w:marLeft w:val="0"/>
          <w:marRight w:val="0"/>
          <w:marTop w:val="0"/>
          <w:marBottom w:val="0"/>
          <w:divBdr>
            <w:top w:val="none" w:sz="0" w:space="0" w:color="auto"/>
            <w:left w:val="none" w:sz="0" w:space="0" w:color="auto"/>
            <w:bottom w:val="none" w:sz="0" w:space="0" w:color="auto"/>
            <w:right w:val="none" w:sz="0" w:space="0" w:color="auto"/>
          </w:divBdr>
        </w:div>
        <w:div w:id="219901509">
          <w:marLeft w:val="0"/>
          <w:marRight w:val="0"/>
          <w:marTop w:val="0"/>
          <w:marBottom w:val="0"/>
          <w:divBdr>
            <w:top w:val="none" w:sz="0" w:space="0" w:color="auto"/>
            <w:left w:val="none" w:sz="0" w:space="0" w:color="auto"/>
            <w:bottom w:val="none" w:sz="0" w:space="0" w:color="auto"/>
            <w:right w:val="none" w:sz="0" w:space="0" w:color="auto"/>
          </w:divBdr>
        </w:div>
        <w:div w:id="222179982">
          <w:marLeft w:val="0"/>
          <w:marRight w:val="0"/>
          <w:marTop w:val="0"/>
          <w:marBottom w:val="0"/>
          <w:divBdr>
            <w:top w:val="none" w:sz="0" w:space="0" w:color="auto"/>
            <w:left w:val="none" w:sz="0" w:space="0" w:color="auto"/>
            <w:bottom w:val="none" w:sz="0" w:space="0" w:color="auto"/>
            <w:right w:val="none" w:sz="0" w:space="0" w:color="auto"/>
          </w:divBdr>
        </w:div>
        <w:div w:id="244919655">
          <w:marLeft w:val="0"/>
          <w:marRight w:val="0"/>
          <w:marTop w:val="0"/>
          <w:marBottom w:val="0"/>
          <w:divBdr>
            <w:top w:val="none" w:sz="0" w:space="0" w:color="auto"/>
            <w:left w:val="none" w:sz="0" w:space="0" w:color="auto"/>
            <w:bottom w:val="none" w:sz="0" w:space="0" w:color="auto"/>
            <w:right w:val="none" w:sz="0" w:space="0" w:color="auto"/>
          </w:divBdr>
        </w:div>
        <w:div w:id="348484863">
          <w:marLeft w:val="0"/>
          <w:marRight w:val="0"/>
          <w:marTop w:val="0"/>
          <w:marBottom w:val="0"/>
          <w:divBdr>
            <w:top w:val="none" w:sz="0" w:space="0" w:color="auto"/>
            <w:left w:val="none" w:sz="0" w:space="0" w:color="auto"/>
            <w:bottom w:val="none" w:sz="0" w:space="0" w:color="auto"/>
            <w:right w:val="none" w:sz="0" w:space="0" w:color="auto"/>
          </w:divBdr>
        </w:div>
        <w:div w:id="372001122">
          <w:marLeft w:val="0"/>
          <w:marRight w:val="0"/>
          <w:marTop w:val="0"/>
          <w:marBottom w:val="0"/>
          <w:divBdr>
            <w:top w:val="none" w:sz="0" w:space="0" w:color="auto"/>
            <w:left w:val="none" w:sz="0" w:space="0" w:color="auto"/>
            <w:bottom w:val="none" w:sz="0" w:space="0" w:color="auto"/>
            <w:right w:val="none" w:sz="0" w:space="0" w:color="auto"/>
          </w:divBdr>
        </w:div>
        <w:div w:id="414206901">
          <w:marLeft w:val="0"/>
          <w:marRight w:val="0"/>
          <w:marTop w:val="0"/>
          <w:marBottom w:val="0"/>
          <w:divBdr>
            <w:top w:val="none" w:sz="0" w:space="0" w:color="auto"/>
            <w:left w:val="none" w:sz="0" w:space="0" w:color="auto"/>
            <w:bottom w:val="none" w:sz="0" w:space="0" w:color="auto"/>
            <w:right w:val="none" w:sz="0" w:space="0" w:color="auto"/>
          </w:divBdr>
        </w:div>
        <w:div w:id="438531191">
          <w:marLeft w:val="0"/>
          <w:marRight w:val="0"/>
          <w:marTop w:val="0"/>
          <w:marBottom w:val="0"/>
          <w:divBdr>
            <w:top w:val="none" w:sz="0" w:space="0" w:color="auto"/>
            <w:left w:val="none" w:sz="0" w:space="0" w:color="auto"/>
            <w:bottom w:val="none" w:sz="0" w:space="0" w:color="auto"/>
            <w:right w:val="none" w:sz="0" w:space="0" w:color="auto"/>
          </w:divBdr>
        </w:div>
        <w:div w:id="438985271">
          <w:marLeft w:val="0"/>
          <w:marRight w:val="0"/>
          <w:marTop w:val="0"/>
          <w:marBottom w:val="0"/>
          <w:divBdr>
            <w:top w:val="none" w:sz="0" w:space="0" w:color="auto"/>
            <w:left w:val="none" w:sz="0" w:space="0" w:color="auto"/>
            <w:bottom w:val="none" w:sz="0" w:space="0" w:color="auto"/>
            <w:right w:val="none" w:sz="0" w:space="0" w:color="auto"/>
          </w:divBdr>
        </w:div>
        <w:div w:id="447628724">
          <w:marLeft w:val="0"/>
          <w:marRight w:val="0"/>
          <w:marTop w:val="0"/>
          <w:marBottom w:val="0"/>
          <w:divBdr>
            <w:top w:val="none" w:sz="0" w:space="0" w:color="auto"/>
            <w:left w:val="none" w:sz="0" w:space="0" w:color="auto"/>
            <w:bottom w:val="none" w:sz="0" w:space="0" w:color="auto"/>
            <w:right w:val="none" w:sz="0" w:space="0" w:color="auto"/>
          </w:divBdr>
        </w:div>
        <w:div w:id="460999625">
          <w:marLeft w:val="0"/>
          <w:marRight w:val="0"/>
          <w:marTop w:val="0"/>
          <w:marBottom w:val="0"/>
          <w:divBdr>
            <w:top w:val="none" w:sz="0" w:space="0" w:color="auto"/>
            <w:left w:val="none" w:sz="0" w:space="0" w:color="auto"/>
            <w:bottom w:val="none" w:sz="0" w:space="0" w:color="auto"/>
            <w:right w:val="none" w:sz="0" w:space="0" w:color="auto"/>
          </w:divBdr>
        </w:div>
        <w:div w:id="494608970">
          <w:marLeft w:val="0"/>
          <w:marRight w:val="0"/>
          <w:marTop w:val="0"/>
          <w:marBottom w:val="0"/>
          <w:divBdr>
            <w:top w:val="none" w:sz="0" w:space="0" w:color="auto"/>
            <w:left w:val="none" w:sz="0" w:space="0" w:color="auto"/>
            <w:bottom w:val="none" w:sz="0" w:space="0" w:color="auto"/>
            <w:right w:val="none" w:sz="0" w:space="0" w:color="auto"/>
          </w:divBdr>
        </w:div>
        <w:div w:id="529881434">
          <w:marLeft w:val="0"/>
          <w:marRight w:val="0"/>
          <w:marTop w:val="0"/>
          <w:marBottom w:val="0"/>
          <w:divBdr>
            <w:top w:val="none" w:sz="0" w:space="0" w:color="auto"/>
            <w:left w:val="none" w:sz="0" w:space="0" w:color="auto"/>
            <w:bottom w:val="none" w:sz="0" w:space="0" w:color="auto"/>
            <w:right w:val="none" w:sz="0" w:space="0" w:color="auto"/>
          </w:divBdr>
        </w:div>
        <w:div w:id="532351358">
          <w:marLeft w:val="0"/>
          <w:marRight w:val="0"/>
          <w:marTop w:val="0"/>
          <w:marBottom w:val="0"/>
          <w:divBdr>
            <w:top w:val="none" w:sz="0" w:space="0" w:color="auto"/>
            <w:left w:val="none" w:sz="0" w:space="0" w:color="auto"/>
            <w:bottom w:val="none" w:sz="0" w:space="0" w:color="auto"/>
            <w:right w:val="none" w:sz="0" w:space="0" w:color="auto"/>
          </w:divBdr>
        </w:div>
        <w:div w:id="563830421">
          <w:marLeft w:val="0"/>
          <w:marRight w:val="0"/>
          <w:marTop w:val="0"/>
          <w:marBottom w:val="0"/>
          <w:divBdr>
            <w:top w:val="none" w:sz="0" w:space="0" w:color="auto"/>
            <w:left w:val="none" w:sz="0" w:space="0" w:color="auto"/>
            <w:bottom w:val="none" w:sz="0" w:space="0" w:color="auto"/>
            <w:right w:val="none" w:sz="0" w:space="0" w:color="auto"/>
          </w:divBdr>
        </w:div>
        <w:div w:id="641082879">
          <w:marLeft w:val="0"/>
          <w:marRight w:val="0"/>
          <w:marTop w:val="0"/>
          <w:marBottom w:val="0"/>
          <w:divBdr>
            <w:top w:val="none" w:sz="0" w:space="0" w:color="auto"/>
            <w:left w:val="none" w:sz="0" w:space="0" w:color="auto"/>
            <w:bottom w:val="none" w:sz="0" w:space="0" w:color="auto"/>
            <w:right w:val="none" w:sz="0" w:space="0" w:color="auto"/>
          </w:divBdr>
        </w:div>
        <w:div w:id="670958685">
          <w:marLeft w:val="0"/>
          <w:marRight w:val="0"/>
          <w:marTop w:val="0"/>
          <w:marBottom w:val="0"/>
          <w:divBdr>
            <w:top w:val="none" w:sz="0" w:space="0" w:color="auto"/>
            <w:left w:val="none" w:sz="0" w:space="0" w:color="auto"/>
            <w:bottom w:val="none" w:sz="0" w:space="0" w:color="auto"/>
            <w:right w:val="none" w:sz="0" w:space="0" w:color="auto"/>
          </w:divBdr>
        </w:div>
        <w:div w:id="686252832">
          <w:marLeft w:val="0"/>
          <w:marRight w:val="0"/>
          <w:marTop w:val="0"/>
          <w:marBottom w:val="0"/>
          <w:divBdr>
            <w:top w:val="none" w:sz="0" w:space="0" w:color="auto"/>
            <w:left w:val="none" w:sz="0" w:space="0" w:color="auto"/>
            <w:bottom w:val="none" w:sz="0" w:space="0" w:color="auto"/>
            <w:right w:val="none" w:sz="0" w:space="0" w:color="auto"/>
          </w:divBdr>
        </w:div>
        <w:div w:id="709645322">
          <w:marLeft w:val="0"/>
          <w:marRight w:val="0"/>
          <w:marTop w:val="0"/>
          <w:marBottom w:val="0"/>
          <w:divBdr>
            <w:top w:val="none" w:sz="0" w:space="0" w:color="auto"/>
            <w:left w:val="none" w:sz="0" w:space="0" w:color="auto"/>
            <w:bottom w:val="none" w:sz="0" w:space="0" w:color="auto"/>
            <w:right w:val="none" w:sz="0" w:space="0" w:color="auto"/>
          </w:divBdr>
        </w:div>
        <w:div w:id="772172634">
          <w:marLeft w:val="0"/>
          <w:marRight w:val="0"/>
          <w:marTop w:val="0"/>
          <w:marBottom w:val="0"/>
          <w:divBdr>
            <w:top w:val="none" w:sz="0" w:space="0" w:color="auto"/>
            <w:left w:val="none" w:sz="0" w:space="0" w:color="auto"/>
            <w:bottom w:val="none" w:sz="0" w:space="0" w:color="auto"/>
            <w:right w:val="none" w:sz="0" w:space="0" w:color="auto"/>
          </w:divBdr>
        </w:div>
        <w:div w:id="788863853">
          <w:marLeft w:val="0"/>
          <w:marRight w:val="0"/>
          <w:marTop w:val="0"/>
          <w:marBottom w:val="0"/>
          <w:divBdr>
            <w:top w:val="none" w:sz="0" w:space="0" w:color="auto"/>
            <w:left w:val="none" w:sz="0" w:space="0" w:color="auto"/>
            <w:bottom w:val="none" w:sz="0" w:space="0" w:color="auto"/>
            <w:right w:val="none" w:sz="0" w:space="0" w:color="auto"/>
          </w:divBdr>
        </w:div>
        <w:div w:id="866024740">
          <w:marLeft w:val="0"/>
          <w:marRight w:val="0"/>
          <w:marTop w:val="0"/>
          <w:marBottom w:val="0"/>
          <w:divBdr>
            <w:top w:val="none" w:sz="0" w:space="0" w:color="auto"/>
            <w:left w:val="none" w:sz="0" w:space="0" w:color="auto"/>
            <w:bottom w:val="none" w:sz="0" w:space="0" w:color="auto"/>
            <w:right w:val="none" w:sz="0" w:space="0" w:color="auto"/>
          </w:divBdr>
        </w:div>
        <w:div w:id="941885875">
          <w:marLeft w:val="0"/>
          <w:marRight w:val="0"/>
          <w:marTop w:val="0"/>
          <w:marBottom w:val="0"/>
          <w:divBdr>
            <w:top w:val="none" w:sz="0" w:space="0" w:color="auto"/>
            <w:left w:val="none" w:sz="0" w:space="0" w:color="auto"/>
            <w:bottom w:val="none" w:sz="0" w:space="0" w:color="auto"/>
            <w:right w:val="none" w:sz="0" w:space="0" w:color="auto"/>
          </w:divBdr>
        </w:div>
        <w:div w:id="971322816">
          <w:marLeft w:val="0"/>
          <w:marRight w:val="0"/>
          <w:marTop w:val="0"/>
          <w:marBottom w:val="0"/>
          <w:divBdr>
            <w:top w:val="none" w:sz="0" w:space="0" w:color="auto"/>
            <w:left w:val="none" w:sz="0" w:space="0" w:color="auto"/>
            <w:bottom w:val="none" w:sz="0" w:space="0" w:color="auto"/>
            <w:right w:val="none" w:sz="0" w:space="0" w:color="auto"/>
          </w:divBdr>
        </w:div>
        <w:div w:id="980575727">
          <w:marLeft w:val="0"/>
          <w:marRight w:val="0"/>
          <w:marTop w:val="0"/>
          <w:marBottom w:val="0"/>
          <w:divBdr>
            <w:top w:val="none" w:sz="0" w:space="0" w:color="auto"/>
            <w:left w:val="none" w:sz="0" w:space="0" w:color="auto"/>
            <w:bottom w:val="none" w:sz="0" w:space="0" w:color="auto"/>
            <w:right w:val="none" w:sz="0" w:space="0" w:color="auto"/>
          </w:divBdr>
        </w:div>
        <w:div w:id="1023632746">
          <w:marLeft w:val="0"/>
          <w:marRight w:val="0"/>
          <w:marTop w:val="0"/>
          <w:marBottom w:val="0"/>
          <w:divBdr>
            <w:top w:val="none" w:sz="0" w:space="0" w:color="auto"/>
            <w:left w:val="none" w:sz="0" w:space="0" w:color="auto"/>
            <w:bottom w:val="none" w:sz="0" w:space="0" w:color="auto"/>
            <w:right w:val="none" w:sz="0" w:space="0" w:color="auto"/>
          </w:divBdr>
        </w:div>
        <w:div w:id="1117407001">
          <w:marLeft w:val="0"/>
          <w:marRight w:val="0"/>
          <w:marTop w:val="0"/>
          <w:marBottom w:val="0"/>
          <w:divBdr>
            <w:top w:val="none" w:sz="0" w:space="0" w:color="auto"/>
            <w:left w:val="none" w:sz="0" w:space="0" w:color="auto"/>
            <w:bottom w:val="none" w:sz="0" w:space="0" w:color="auto"/>
            <w:right w:val="none" w:sz="0" w:space="0" w:color="auto"/>
          </w:divBdr>
        </w:div>
        <w:div w:id="1123766998">
          <w:marLeft w:val="0"/>
          <w:marRight w:val="0"/>
          <w:marTop w:val="0"/>
          <w:marBottom w:val="0"/>
          <w:divBdr>
            <w:top w:val="none" w:sz="0" w:space="0" w:color="auto"/>
            <w:left w:val="none" w:sz="0" w:space="0" w:color="auto"/>
            <w:bottom w:val="none" w:sz="0" w:space="0" w:color="auto"/>
            <w:right w:val="none" w:sz="0" w:space="0" w:color="auto"/>
          </w:divBdr>
        </w:div>
        <w:div w:id="1159620003">
          <w:marLeft w:val="0"/>
          <w:marRight w:val="0"/>
          <w:marTop w:val="0"/>
          <w:marBottom w:val="0"/>
          <w:divBdr>
            <w:top w:val="none" w:sz="0" w:space="0" w:color="auto"/>
            <w:left w:val="none" w:sz="0" w:space="0" w:color="auto"/>
            <w:bottom w:val="none" w:sz="0" w:space="0" w:color="auto"/>
            <w:right w:val="none" w:sz="0" w:space="0" w:color="auto"/>
          </w:divBdr>
        </w:div>
        <w:div w:id="1180463170">
          <w:marLeft w:val="0"/>
          <w:marRight w:val="0"/>
          <w:marTop w:val="0"/>
          <w:marBottom w:val="0"/>
          <w:divBdr>
            <w:top w:val="none" w:sz="0" w:space="0" w:color="auto"/>
            <w:left w:val="none" w:sz="0" w:space="0" w:color="auto"/>
            <w:bottom w:val="none" w:sz="0" w:space="0" w:color="auto"/>
            <w:right w:val="none" w:sz="0" w:space="0" w:color="auto"/>
          </w:divBdr>
        </w:div>
        <w:div w:id="1255557035">
          <w:marLeft w:val="0"/>
          <w:marRight w:val="0"/>
          <w:marTop w:val="0"/>
          <w:marBottom w:val="0"/>
          <w:divBdr>
            <w:top w:val="none" w:sz="0" w:space="0" w:color="auto"/>
            <w:left w:val="none" w:sz="0" w:space="0" w:color="auto"/>
            <w:bottom w:val="none" w:sz="0" w:space="0" w:color="auto"/>
            <w:right w:val="none" w:sz="0" w:space="0" w:color="auto"/>
          </w:divBdr>
        </w:div>
        <w:div w:id="1275987957">
          <w:marLeft w:val="0"/>
          <w:marRight w:val="0"/>
          <w:marTop w:val="0"/>
          <w:marBottom w:val="0"/>
          <w:divBdr>
            <w:top w:val="none" w:sz="0" w:space="0" w:color="auto"/>
            <w:left w:val="none" w:sz="0" w:space="0" w:color="auto"/>
            <w:bottom w:val="none" w:sz="0" w:space="0" w:color="auto"/>
            <w:right w:val="none" w:sz="0" w:space="0" w:color="auto"/>
          </w:divBdr>
        </w:div>
        <w:div w:id="1281843322">
          <w:marLeft w:val="0"/>
          <w:marRight w:val="0"/>
          <w:marTop w:val="0"/>
          <w:marBottom w:val="0"/>
          <w:divBdr>
            <w:top w:val="none" w:sz="0" w:space="0" w:color="auto"/>
            <w:left w:val="none" w:sz="0" w:space="0" w:color="auto"/>
            <w:bottom w:val="none" w:sz="0" w:space="0" w:color="auto"/>
            <w:right w:val="none" w:sz="0" w:space="0" w:color="auto"/>
          </w:divBdr>
        </w:div>
        <w:div w:id="1282885338">
          <w:marLeft w:val="0"/>
          <w:marRight w:val="0"/>
          <w:marTop w:val="0"/>
          <w:marBottom w:val="0"/>
          <w:divBdr>
            <w:top w:val="none" w:sz="0" w:space="0" w:color="auto"/>
            <w:left w:val="none" w:sz="0" w:space="0" w:color="auto"/>
            <w:bottom w:val="none" w:sz="0" w:space="0" w:color="auto"/>
            <w:right w:val="none" w:sz="0" w:space="0" w:color="auto"/>
          </w:divBdr>
        </w:div>
        <w:div w:id="1373727560">
          <w:marLeft w:val="0"/>
          <w:marRight w:val="0"/>
          <w:marTop w:val="0"/>
          <w:marBottom w:val="0"/>
          <w:divBdr>
            <w:top w:val="none" w:sz="0" w:space="0" w:color="auto"/>
            <w:left w:val="none" w:sz="0" w:space="0" w:color="auto"/>
            <w:bottom w:val="none" w:sz="0" w:space="0" w:color="auto"/>
            <w:right w:val="none" w:sz="0" w:space="0" w:color="auto"/>
          </w:divBdr>
        </w:div>
        <w:div w:id="1377074771">
          <w:marLeft w:val="0"/>
          <w:marRight w:val="0"/>
          <w:marTop w:val="0"/>
          <w:marBottom w:val="0"/>
          <w:divBdr>
            <w:top w:val="none" w:sz="0" w:space="0" w:color="auto"/>
            <w:left w:val="none" w:sz="0" w:space="0" w:color="auto"/>
            <w:bottom w:val="none" w:sz="0" w:space="0" w:color="auto"/>
            <w:right w:val="none" w:sz="0" w:space="0" w:color="auto"/>
          </w:divBdr>
        </w:div>
        <w:div w:id="1393774658">
          <w:marLeft w:val="0"/>
          <w:marRight w:val="0"/>
          <w:marTop w:val="0"/>
          <w:marBottom w:val="0"/>
          <w:divBdr>
            <w:top w:val="none" w:sz="0" w:space="0" w:color="auto"/>
            <w:left w:val="none" w:sz="0" w:space="0" w:color="auto"/>
            <w:bottom w:val="none" w:sz="0" w:space="0" w:color="auto"/>
            <w:right w:val="none" w:sz="0" w:space="0" w:color="auto"/>
          </w:divBdr>
        </w:div>
        <w:div w:id="1639073151">
          <w:marLeft w:val="0"/>
          <w:marRight w:val="0"/>
          <w:marTop w:val="0"/>
          <w:marBottom w:val="0"/>
          <w:divBdr>
            <w:top w:val="none" w:sz="0" w:space="0" w:color="auto"/>
            <w:left w:val="none" w:sz="0" w:space="0" w:color="auto"/>
            <w:bottom w:val="none" w:sz="0" w:space="0" w:color="auto"/>
            <w:right w:val="none" w:sz="0" w:space="0" w:color="auto"/>
          </w:divBdr>
        </w:div>
        <w:div w:id="1769228232">
          <w:marLeft w:val="0"/>
          <w:marRight w:val="0"/>
          <w:marTop w:val="0"/>
          <w:marBottom w:val="0"/>
          <w:divBdr>
            <w:top w:val="none" w:sz="0" w:space="0" w:color="auto"/>
            <w:left w:val="none" w:sz="0" w:space="0" w:color="auto"/>
            <w:bottom w:val="none" w:sz="0" w:space="0" w:color="auto"/>
            <w:right w:val="none" w:sz="0" w:space="0" w:color="auto"/>
          </w:divBdr>
        </w:div>
        <w:div w:id="1853759638">
          <w:marLeft w:val="0"/>
          <w:marRight w:val="0"/>
          <w:marTop w:val="0"/>
          <w:marBottom w:val="0"/>
          <w:divBdr>
            <w:top w:val="none" w:sz="0" w:space="0" w:color="auto"/>
            <w:left w:val="none" w:sz="0" w:space="0" w:color="auto"/>
            <w:bottom w:val="none" w:sz="0" w:space="0" w:color="auto"/>
            <w:right w:val="none" w:sz="0" w:space="0" w:color="auto"/>
          </w:divBdr>
        </w:div>
        <w:div w:id="1876193218">
          <w:marLeft w:val="0"/>
          <w:marRight w:val="0"/>
          <w:marTop w:val="0"/>
          <w:marBottom w:val="0"/>
          <w:divBdr>
            <w:top w:val="none" w:sz="0" w:space="0" w:color="auto"/>
            <w:left w:val="none" w:sz="0" w:space="0" w:color="auto"/>
            <w:bottom w:val="none" w:sz="0" w:space="0" w:color="auto"/>
            <w:right w:val="none" w:sz="0" w:space="0" w:color="auto"/>
          </w:divBdr>
        </w:div>
        <w:div w:id="1891650385">
          <w:marLeft w:val="0"/>
          <w:marRight w:val="0"/>
          <w:marTop w:val="0"/>
          <w:marBottom w:val="0"/>
          <w:divBdr>
            <w:top w:val="none" w:sz="0" w:space="0" w:color="auto"/>
            <w:left w:val="none" w:sz="0" w:space="0" w:color="auto"/>
            <w:bottom w:val="none" w:sz="0" w:space="0" w:color="auto"/>
            <w:right w:val="none" w:sz="0" w:space="0" w:color="auto"/>
          </w:divBdr>
        </w:div>
        <w:div w:id="1924682703">
          <w:marLeft w:val="0"/>
          <w:marRight w:val="0"/>
          <w:marTop w:val="0"/>
          <w:marBottom w:val="0"/>
          <w:divBdr>
            <w:top w:val="none" w:sz="0" w:space="0" w:color="auto"/>
            <w:left w:val="none" w:sz="0" w:space="0" w:color="auto"/>
            <w:bottom w:val="none" w:sz="0" w:space="0" w:color="auto"/>
            <w:right w:val="none" w:sz="0" w:space="0" w:color="auto"/>
          </w:divBdr>
        </w:div>
        <w:div w:id="1925842108">
          <w:marLeft w:val="0"/>
          <w:marRight w:val="0"/>
          <w:marTop w:val="0"/>
          <w:marBottom w:val="0"/>
          <w:divBdr>
            <w:top w:val="none" w:sz="0" w:space="0" w:color="auto"/>
            <w:left w:val="none" w:sz="0" w:space="0" w:color="auto"/>
            <w:bottom w:val="none" w:sz="0" w:space="0" w:color="auto"/>
            <w:right w:val="none" w:sz="0" w:space="0" w:color="auto"/>
          </w:divBdr>
        </w:div>
        <w:div w:id="1980457797">
          <w:marLeft w:val="0"/>
          <w:marRight w:val="0"/>
          <w:marTop w:val="0"/>
          <w:marBottom w:val="0"/>
          <w:divBdr>
            <w:top w:val="none" w:sz="0" w:space="0" w:color="auto"/>
            <w:left w:val="none" w:sz="0" w:space="0" w:color="auto"/>
            <w:bottom w:val="none" w:sz="0" w:space="0" w:color="auto"/>
            <w:right w:val="none" w:sz="0" w:space="0" w:color="auto"/>
          </w:divBdr>
        </w:div>
        <w:div w:id="2041470253">
          <w:marLeft w:val="0"/>
          <w:marRight w:val="0"/>
          <w:marTop w:val="0"/>
          <w:marBottom w:val="0"/>
          <w:divBdr>
            <w:top w:val="none" w:sz="0" w:space="0" w:color="auto"/>
            <w:left w:val="none" w:sz="0" w:space="0" w:color="auto"/>
            <w:bottom w:val="none" w:sz="0" w:space="0" w:color="auto"/>
            <w:right w:val="none" w:sz="0" w:space="0" w:color="auto"/>
          </w:divBdr>
        </w:div>
        <w:div w:id="2093890253">
          <w:marLeft w:val="0"/>
          <w:marRight w:val="0"/>
          <w:marTop w:val="0"/>
          <w:marBottom w:val="0"/>
          <w:divBdr>
            <w:top w:val="none" w:sz="0" w:space="0" w:color="auto"/>
            <w:left w:val="none" w:sz="0" w:space="0" w:color="auto"/>
            <w:bottom w:val="none" w:sz="0" w:space="0" w:color="auto"/>
            <w:right w:val="none" w:sz="0" w:space="0" w:color="auto"/>
          </w:divBdr>
        </w:div>
      </w:divsChild>
    </w:div>
    <w:div w:id="1362979553">
      <w:bodyDiv w:val="1"/>
      <w:marLeft w:val="0"/>
      <w:marRight w:val="0"/>
      <w:marTop w:val="0"/>
      <w:marBottom w:val="0"/>
      <w:divBdr>
        <w:top w:val="none" w:sz="0" w:space="0" w:color="auto"/>
        <w:left w:val="none" w:sz="0" w:space="0" w:color="auto"/>
        <w:bottom w:val="none" w:sz="0" w:space="0" w:color="auto"/>
        <w:right w:val="none" w:sz="0" w:space="0" w:color="auto"/>
      </w:divBdr>
      <w:divsChild>
        <w:div w:id="558327667">
          <w:marLeft w:val="0"/>
          <w:marRight w:val="0"/>
          <w:marTop w:val="0"/>
          <w:marBottom w:val="0"/>
          <w:divBdr>
            <w:top w:val="none" w:sz="0" w:space="0" w:color="auto"/>
            <w:left w:val="none" w:sz="0" w:space="0" w:color="auto"/>
            <w:bottom w:val="none" w:sz="0" w:space="0" w:color="auto"/>
            <w:right w:val="none" w:sz="0" w:space="0" w:color="auto"/>
          </w:divBdr>
          <w:divsChild>
            <w:div w:id="40181439">
              <w:marLeft w:val="0"/>
              <w:marRight w:val="0"/>
              <w:marTop w:val="0"/>
              <w:marBottom w:val="0"/>
              <w:divBdr>
                <w:top w:val="none" w:sz="0" w:space="0" w:color="auto"/>
                <w:left w:val="none" w:sz="0" w:space="0" w:color="auto"/>
                <w:bottom w:val="none" w:sz="0" w:space="0" w:color="auto"/>
                <w:right w:val="none" w:sz="0" w:space="0" w:color="auto"/>
              </w:divBdr>
            </w:div>
            <w:div w:id="89012197">
              <w:marLeft w:val="0"/>
              <w:marRight w:val="0"/>
              <w:marTop w:val="0"/>
              <w:marBottom w:val="0"/>
              <w:divBdr>
                <w:top w:val="none" w:sz="0" w:space="0" w:color="auto"/>
                <w:left w:val="none" w:sz="0" w:space="0" w:color="auto"/>
                <w:bottom w:val="none" w:sz="0" w:space="0" w:color="auto"/>
                <w:right w:val="none" w:sz="0" w:space="0" w:color="auto"/>
              </w:divBdr>
            </w:div>
            <w:div w:id="145321154">
              <w:marLeft w:val="0"/>
              <w:marRight w:val="0"/>
              <w:marTop w:val="0"/>
              <w:marBottom w:val="0"/>
              <w:divBdr>
                <w:top w:val="none" w:sz="0" w:space="0" w:color="auto"/>
                <w:left w:val="none" w:sz="0" w:space="0" w:color="auto"/>
                <w:bottom w:val="none" w:sz="0" w:space="0" w:color="auto"/>
                <w:right w:val="none" w:sz="0" w:space="0" w:color="auto"/>
              </w:divBdr>
            </w:div>
            <w:div w:id="156768891">
              <w:marLeft w:val="0"/>
              <w:marRight w:val="0"/>
              <w:marTop w:val="0"/>
              <w:marBottom w:val="0"/>
              <w:divBdr>
                <w:top w:val="none" w:sz="0" w:space="0" w:color="auto"/>
                <w:left w:val="none" w:sz="0" w:space="0" w:color="auto"/>
                <w:bottom w:val="none" w:sz="0" w:space="0" w:color="auto"/>
                <w:right w:val="none" w:sz="0" w:space="0" w:color="auto"/>
              </w:divBdr>
            </w:div>
            <w:div w:id="160243777">
              <w:marLeft w:val="0"/>
              <w:marRight w:val="0"/>
              <w:marTop w:val="0"/>
              <w:marBottom w:val="0"/>
              <w:divBdr>
                <w:top w:val="none" w:sz="0" w:space="0" w:color="auto"/>
                <w:left w:val="none" w:sz="0" w:space="0" w:color="auto"/>
                <w:bottom w:val="none" w:sz="0" w:space="0" w:color="auto"/>
                <w:right w:val="none" w:sz="0" w:space="0" w:color="auto"/>
              </w:divBdr>
            </w:div>
            <w:div w:id="166791089">
              <w:marLeft w:val="0"/>
              <w:marRight w:val="0"/>
              <w:marTop w:val="0"/>
              <w:marBottom w:val="0"/>
              <w:divBdr>
                <w:top w:val="none" w:sz="0" w:space="0" w:color="auto"/>
                <w:left w:val="none" w:sz="0" w:space="0" w:color="auto"/>
                <w:bottom w:val="none" w:sz="0" w:space="0" w:color="auto"/>
                <w:right w:val="none" w:sz="0" w:space="0" w:color="auto"/>
              </w:divBdr>
            </w:div>
            <w:div w:id="173420336">
              <w:marLeft w:val="0"/>
              <w:marRight w:val="0"/>
              <w:marTop w:val="0"/>
              <w:marBottom w:val="0"/>
              <w:divBdr>
                <w:top w:val="none" w:sz="0" w:space="0" w:color="auto"/>
                <w:left w:val="none" w:sz="0" w:space="0" w:color="auto"/>
                <w:bottom w:val="none" w:sz="0" w:space="0" w:color="auto"/>
                <w:right w:val="none" w:sz="0" w:space="0" w:color="auto"/>
              </w:divBdr>
            </w:div>
            <w:div w:id="275063810">
              <w:marLeft w:val="0"/>
              <w:marRight w:val="0"/>
              <w:marTop w:val="0"/>
              <w:marBottom w:val="0"/>
              <w:divBdr>
                <w:top w:val="none" w:sz="0" w:space="0" w:color="auto"/>
                <w:left w:val="none" w:sz="0" w:space="0" w:color="auto"/>
                <w:bottom w:val="none" w:sz="0" w:space="0" w:color="auto"/>
                <w:right w:val="none" w:sz="0" w:space="0" w:color="auto"/>
              </w:divBdr>
            </w:div>
            <w:div w:id="278297621">
              <w:marLeft w:val="0"/>
              <w:marRight w:val="0"/>
              <w:marTop w:val="0"/>
              <w:marBottom w:val="0"/>
              <w:divBdr>
                <w:top w:val="none" w:sz="0" w:space="0" w:color="auto"/>
                <w:left w:val="none" w:sz="0" w:space="0" w:color="auto"/>
                <w:bottom w:val="none" w:sz="0" w:space="0" w:color="auto"/>
                <w:right w:val="none" w:sz="0" w:space="0" w:color="auto"/>
              </w:divBdr>
            </w:div>
            <w:div w:id="486171111">
              <w:marLeft w:val="0"/>
              <w:marRight w:val="0"/>
              <w:marTop w:val="0"/>
              <w:marBottom w:val="0"/>
              <w:divBdr>
                <w:top w:val="none" w:sz="0" w:space="0" w:color="auto"/>
                <w:left w:val="none" w:sz="0" w:space="0" w:color="auto"/>
                <w:bottom w:val="none" w:sz="0" w:space="0" w:color="auto"/>
                <w:right w:val="none" w:sz="0" w:space="0" w:color="auto"/>
              </w:divBdr>
            </w:div>
            <w:div w:id="487787787">
              <w:marLeft w:val="0"/>
              <w:marRight w:val="0"/>
              <w:marTop w:val="0"/>
              <w:marBottom w:val="0"/>
              <w:divBdr>
                <w:top w:val="none" w:sz="0" w:space="0" w:color="auto"/>
                <w:left w:val="none" w:sz="0" w:space="0" w:color="auto"/>
                <w:bottom w:val="none" w:sz="0" w:space="0" w:color="auto"/>
                <w:right w:val="none" w:sz="0" w:space="0" w:color="auto"/>
              </w:divBdr>
            </w:div>
            <w:div w:id="974330905">
              <w:marLeft w:val="0"/>
              <w:marRight w:val="0"/>
              <w:marTop w:val="0"/>
              <w:marBottom w:val="0"/>
              <w:divBdr>
                <w:top w:val="none" w:sz="0" w:space="0" w:color="auto"/>
                <w:left w:val="none" w:sz="0" w:space="0" w:color="auto"/>
                <w:bottom w:val="none" w:sz="0" w:space="0" w:color="auto"/>
                <w:right w:val="none" w:sz="0" w:space="0" w:color="auto"/>
              </w:divBdr>
            </w:div>
            <w:div w:id="1007633552">
              <w:marLeft w:val="0"/>
              <w:marRight w:val="0"/>
              <w:marTop w:val="0"/>
              <w:marBottom w:val="0"/>
              <w:divBdr>
                <w:top w:val="none" w:sz="0" w:space="0" w:color="auto"/>
                <w:left w:val="none" w:sz="0" w:space="0" w:color="auto"/>
                <w:bottom w:val="none" w:sz="0" w:space="0" w:color="auto"/>
                <w:right w:val="none" w:sz="0" w:space="0" w:color="auto"/>
              </w:divBdr>
            </w:div>
            <w:div w:id="1036852024">
              <w:marLeft w:val="0"/>
              <w:marRight w:val="0"/>
              <w:marTop w:val="0"/>
              <w:marBottom w:val="0"/>
              <w:divBdr>
                <w:top w:val="none" w:sz="0" w:space="0" w:color="auto"/>
                <w:left w:val="none" w:sz="0" w:space="0" w:color="auto"/>
                <w:bottom w:val="none" w:sz="0" w:space="0" w:color="auto"/>
                <w:right w:val="none" w:sz="0" w:space="0" w:color="auto"/>
              </w:divBdr>
            </w:div>
            <w:div w:id="1118648328">
              <w:marLeft w:val="0"/>
              <w:marRight w:val="0"/>
              <w:marTop w:val="0"/>
              <w:marBottom w:val="0"/>
              <w:divBdr>
                <w:top w:val="none" w:sz="0" w:space="0" w:color="auto"/>
                <w:left w:val="none" w:sz="0" w:space="0" w:color="auto"/>
                <w:bottom w:val="none" w:sz="0" w:space="0" w:color="auto"/>
                <w:right w:val="none" w:sz="0" w:space="0" w:color="auto"/>
              </w:divBdr>
            </w:div>
            <w:div w:id="1230383469">
              <w:marLeft w:val="0"/>
              <w:marRight w:val="0"/>
              <w:marTop w:val="0"/>
              <w:marBottom w:val="0"/>
              <w:divBdr>
                <w:top w:val="none" w:sz="0" w:space="0" w:color="auto"/>
                <w:left w:val="none" w:sz="0" w:space="0" w:color="auto"/>
                <w:bottom w:val="none" w:sz="0" w:space="0" w:color="auto"/>
                <w:right w:val="none" w:sz="0" w:space="0" w:color="auto"/>
              </w:divBdr>
            </w:div>
            <w:div w:id="1259094999">
              <w:marLeft w:val="0"/>
              <w:marRight w:val="0"/>
              <w:marTop w:val="0"/>
              <w:marBottom w:val="0"/>
              <w:divBdr>
                <w:top w:val="none" w:sz="0" w:space="0" w:color="auto"/>
                <w:left w:val="none" w:sz="0" w:space="0" w:color="auto"/>
                <w:bottom w:val="none" w:sz="0" w:space="0" w:color="auto"/>
                <w:right w:val="none" w:sz="0" w:space="0" w:color="auto"/>
              </w:divBdr>
            </w:div>
            <w:div w:id="1291858971">
              <w:marLeft w:val="0"/>
              <w:marRight w:val="0"/>
              <w:marTop w:val="0"/>
              <w:marBottom w:val="0"/>
              <w:divBdr>
                <w:top w:val="none" w:sz="0" w:space="0" w:color="auto"/>
                <w:left w:val="none" w:sz="0" w:space="0" w:color="auto"/>
                <w:bottom w:val="none" w:sz="0" w:space="0" w:color="auto"/>
                <w:right w:val="none" w:sz="0" w:space="0" w:color="auto"/>
              </w:divBdr>
            </w:div>
            <w:div w:id="1293243632">
              <w:marLeft w:val="0"/>
              <w:marRight w:val="0"/>
              <w:marTop w:val="0"/>
              <w:marBottom w:val="0"/>
              <w:divBdr>
                <w:top w:val="none" w:sz="0" w:space="0" w:color="auto"/>
                <w:left w:val="none" w:sz="0" w:space="0" w:color="auto"/>
                <w:bottom w:val="none" w:sz="0" w:space="0" w:color="auto"/>
                <w:right w:val="none" w:sz="0" w:space="0" w:color="auto"/>
              </w:divBdr>
            </w:div>
            <w:div w:id="1414162730">
              <w:marLeft w:val="0"/>
              <w:marRight w:val="0"/>
              <w:marTop w:val="0"/>
              <w:marBottom w:val="0"/>
              <w:divBdr>
                <w:top w:val="none" w:sz="0" w:space="0" w:color="auto"/>
                <w:left w:val="none" w:sz="0" w:space="0" w:color="auto"/>
                <w:bottom w:val="none" w:sz="0" w:space="0" w:color="auto"/>
                <w:right w:val="none" w:sz="0" w:space="0" w:color="auto"/>
              </w:divBdr>
            </w:div>
            <w:div w:id="1415971386">
              <w:marLeft w:val="0"/>
              <w:marRight w:val="0"/>
              <w:marTop w:val="0"/>
              <w:marBottom w:val="0"/>
              <w:divBdr>
                <w:top w:val="none" w:sz="0" w:space="0" w:color="auto"/>
                <w:left w:val="none" w:sz="0" w:space="0" w:color="auto"/>
                <w:bottom w:val="none" w:sz="0" w:space="0" w:color="auto"/>
                <w:right w:val="none" w:sz="0" w:space="0" w:color="auto"/>
              </w:divBdr>
            </w:div>
            <w:div w:id="1486044790">
              <w:marLeft w:val="0"/>
              <w:marRight w:val="0"/>
              <w:marTop w:val="0"/>
              <w:marBottom w:val="0"/>
              <w:divBdr>
                <w:top w:val="none" w:sz="0" w:space="0" w:color="auto"/>
                <w:left w:val="none" w:sz="0" w:space="0" w:color="auto"/>
                <w:bottom w:val="none" w:sz="0" w:space="0" w:color="auto"/>
                <w:right w:val="none" w:sz="0" w:space="0" w:color="auto"/>
              </w:divBdr>
            </w:div>
            <w:div w:id="1519192744">
              <w:marLeft w:val="0"/>
              <w:marRight w:val="0"/>
              <w:marTop w:val="0"/>
              <w:marBottom w:val="0"/>
              <w:divBdr>
                <w:top w:val="none" w:sz="0" w:space="0" w:color="auto"/>
                <w:left w:val="none" w:sz="0" w:space="0" w:color="auto"/>
                <w:bottom w:val="none" w:sz="0" w:space="0" w:color="auto"/>
                <w:right w:val="none" w:sz="0" w:space="0" w:color="auto"/>
              </w:divBdr>
            </w:div>
            <w:div w:id="1521430918">
              <w:marLeft w:val="0"/>
              <w:marRight w:val="0"/>
              <w:marTop w:val="0"/>
              <w:marBottom w:val="0"/>
              <w:divBdr>
                <w:top w:val="none" w:sz="0" w:space="0" w:color="auto"/>
                <w:left w:val="none" w:sz="0" w:space="0" w:color="auto"/>
                <w:bottom w:val="none" w:sz="0" w:space="0" w:color="auto"/>
                <w:right w:val="none" w:sz="0" w:space="0" w:color="auto"/>
              </w:divBdr>
            </w:div>
            <w:div w:id="1569345915">
              <w:marLeft w:val="0"/>
              <w:marRight w:val="0"/>
              <w:marTop w:val="0"/>
              <w:marBottom w:val="0"/>
              <w:divBdr>
                <w:top w:val="none" w:sz="0" w:space="0" w:color="auto"/>
                <w:left w:val="none" w:sz="0" w:space="0" w:color="auto"/>
                <w:bottom w:val="none" w:sz="0" w:space="0" w:color="auto"/>
                <w:right w:val="none" w:sz="0" w:space="0" w:color="auto"/>
              </w:divBdr>
            </w:div>
            <w:div w:id="1605921561">
              <w:marLeft w:val="0"/>
              <w:marRight w:val="0"/>
              <w:marTop w:val="0"/>
              <w:marBottom w:val="0"/>
              <w:divBdr>
                <w:top w:val="none" w:sz="0" w:space="0" w:color="auto"/>
                <w:left w:val="none" w:sz="0" w:space="0" w:color="auto"/>
                <w:bottom w:val="none" w:sz="0" w:space="0" w:color="auto"/>
                <w:right w:val="none" w:sz="0" w:space="0" w:color="auto"/>
              </w:divBdr>
            </w:div>
            <w:div w:id="1709063691">
              <w:marLeft w:val="0"/>
              <w:marRight w:val="0"/>
              <w:marTop w:val="0"/>
              <w:marBottom w:val="0"/>
              <w:divBdr>
                <w:top w:val="none" w:sz="0" w:space="0" w:color="auto"/>
                <w:left w:val="none" w:sz="0" w:space="0" w:color="auto"/>
                <w:bottom w:val="none" w:sz="0" w:space="0" w:color="auto"/>
                <w:right w:val="none" w:sz="0" w:space="0" w:color="auto"/>
              </w:divBdr>
            </w:div>
            <w:div w:id="1714185819">
              <w:marLeft w:val="0"/>
              <w:marRight w:val="0"/>
              <w:marTop w:val="0"/>
              <w:marBottom w:val="0"/>
              <w:divBdr>
                <w:top w:val="none" w:sz="0" w:space="0" w:color="auto"/>
                <w:left w:val="none" w:sz="0" w:space="0" w:color="auto"/>
                <w:bottom w:val="none" w:sz="0" w:space="0" w:color="auto"/>
                <w:right w:val="none" w:sz="0" w:space="0" w:color="auto"/>
              </w:divBdr>
            </w:div>
            <w:div w:id="1839887019">
              <w:marLeft w:val="0"/>
              <w:marRight w:val="0"/>
              <w:marTop w:val="0"/>
              <w:marBottom w:val="0"/>
              <w:divBdr>
                <w:top w:val="none" w:sz="0" w:space="0" w:color="auto"/>
                <w:left w:val="none" w:sz="0" w:space="0" w:color="auto"/>
                <w:bottom w:val="none" w:sz="0" w:space="0" w:color="auto"/>
                <w:right w:val="none" w:sz="0" w:space="0" w:color="auto"/>
              </w:divBdr>
            </w:div>
            <w:div w:id="1907761881">
              <w:marLeft w:val="0"/>
              <w:marRight w:val="0"/>
              <w:marTop w:val="0"/>
              <w:marBottom w:val="0"/>
              <w:divBdr>
                <w:top w:val="none" w:sz="0" w:space="0" w:color="auto"/>
                <w:left w:val="none" w:sz="0" w:space="0" w:color="auto"/>
                <w:bottom w:val="none" w:sz="0" w:space="0" w:color="auto"/>
                <w:right w:val="none" w:sz="0" w:space="0" w:color="auto"/>
              </w:divBdr>
            </w:div>
            <w:div w:id="1908303376">
              <w:marLeft w:val="0"/>
              <w:marRight w:val="0"/>
              <w:marTop w:val="0"/>
              <w:marBottom w:val="0"/>
              <w:divBdr>
                <w:top w:val="none" w:sz="0" w:space="0" w:color="auto"/>
                <w:left w:val="none" w:sz="0" w:space="0" w:color="auto"/>
                <w:bottom w:val="none" w:sz="0" w:space="0" w:color="auto"/>
                <w:right w:val="none" w:sz="0" w:space="0" w:color="auto"/>
              </w:divBdr>
            </w:div>
            <w:div w:id="1940915687">
              <w:marLeft w:val="0"/>
              <w:marRight w:val="0"/>
              <w:marTop w:val="0"/>
              <w:marBottom w:val="0"/>
              <w:divBdr>
                <w:top w:val="none" w:sz="0" w:space="0" w:color="auto"/>
                <w:left w:val="none" w:sz="0" w:space="0" w:color="auto"/>
                <w:bottom w:val="none" w:sz="0" w:space="0" w:color="auto"/>
                <w:right w:val="none" w:sz="0" w:space="0" w:color="auto"/>
              </w:divBdr>
            </w:div>
            <w:div w:id="2039115259">
              <w:marLeft w:val="0"/>
              <w:marRight w:val="0"/>
              <w:marTop w:val="0"/>
              <w:marBottom w:val="0"/>
              <w:divBdr>
                <w:top w:val="none" w:sz="0" w:space="0" w:color="auto"/>
                <w:left w:val="none" w:sz="0" w:space="0" w:color="auto"/>
                <w:bottom w:val="none" w:sz="0" w:space="0" w:color="auto"/>
                <w:right w:val="none" w:sz="0" w:space="0" w:color="auto"/>
              </w:divBdr>
            </w:div>
            <w:div w:id="2083214662">
              <w:marLeft w:val="0"/>
              <w:marRight w:val="0"/>
              <w:marTop w:val="0"/>
              <w:marBottom w:val="0"/>
              <w:divBdr>
                <w:top w:val="none" w:sz="0" w:space="0" w:color="auto"/>
                <w:left w:val="none" w:sz="0" w:space="0" w:color="auto"/>
                <w:bottom w:val="none" w:sz="0" w:space="0" w:color="auto"/>
                <w:right w:val="none" w:sz="0" w:space="0" w:color="auto"/>
              </w:divBdr>
            </w:div>
            <w:div w:id="2096004777">
              <w:marLeft w:val="0"/>
              <w:marRight w:val="0"/>
              <w:marTop w:val="0"/>
              <w:marBottom w:val="0"/>
              <w:divBdr>
                <w:top w:val="none" w:sz="0" w:space="0" w:color="auto"/>
                <w:left w:val="none" w:sz="0" w:space="0" w:color="auto"/>
                <w:bottom w:val="none" w:sz="0" w:space="0" w:color="auto"/>
                <w:right w:val="none" w:sz="0" w:space="0" w:color="auto"/>
              </w:divBdr>
            </w:div>
            <w:div w:id="21331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legislation/hswa.htm" TargetMode="External"/><Relationship Id="rId5" Type="http://schemas.openxmlformats.org/officeDocument/2006/relationships/webSettings" Target="webSettings.xml"/><Relationship Id="rId10"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hyperlink" Target="https://www.gov.uk/workplace-fire-safety-your-responsi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E431-877D-4CB9-8259-8042785F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cp:lastModifiedBy>Lyn Collins</cp:lastModifiedBy>
  <cp:revision>2</cp:revision>
  <cp:lastPrinted>2013-05-22T11:27:00Z</cp:lastPrinted>
  <dcterms:created xsi:type="dcterms:W3CDTF">2018-04-25T08:38:00Z</dcterms:created>
  <dcterms:modified xsi:type="dcterms:W3CDTF">2018-04-25T08:38:00Z</dcterms:modified>
</cp:coreProperties>
</file>